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26" w:rsidRPr="00A31F73" w:rsidRDefault="00A57522" w:rsidP="00266A26">
      <w:pPr>
        <w:spacing w:after="0" w:line="240" w:lineRule="auto"/>
        <w:jc w:val="center"/>
        <w:rPr>
          <w:rFonts w:ascii="Times New Roman" w:eastAsia="Times New Roman" w:hAnsi="Times New Roman" w:cs="Times New Roman"/>
          <w:b/>
          <w:bCs/>
          <w:color w:val="000000"/>
          <w:sz w:val="24"/>
          <w:szCs w:val="24"/>
          <w:lang w:val="sah-RU" w:eastAsia="ru-RU"/>
        </w:rPr>
      </w:pPr>
      <w:r w:rsidRPr="00A31F73">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0288" behindDoc="0" locked="0" layoutInCell="1" allowOverlap="1" wp14:anchorId="3C6BD3F0" wp14:editId="0FAE7BDA">
                <wp:simplePos x="0" y="0"/>
                <wp:positionH relativeFrom="column">
                  <wp:posOffset>3920490</wp:posOffset>
                </wp:positionH>
                <wp:positionV relativeFrom="paragraph">
                  <wp:posOffset>-339090</wp:posOffset>
                </wp:positionV>
                <wp:extent cx="2419350" cy="1743075"/>
                <wp:effectExtent l="0" t="0" r="0" b="9525"/>
                <wp:wrapNone/>
                <wp:docPr id="27" name="Поле 2"/>
                <wp:cNvGraphicFramePr/>
                <a:graphic xmlns:a="http://schemas.openxmlformats.org/drawingml/2006/main">
                  <a:graphicData uri="http://schemas.microsoft.com/office/word/2010/wordprocessingShape">
                    <wps:wsp>
                      <wps:cNvSpPr txBox="1"/>
                      <wps:spPr>
                        <a:xfrm>
                          <a:off x="0" y="0"/>
                          <a:ext cx="2419350" cy="1743075"/>
                        </a:xfrm>
                        <a:prstGeom prst="rect">
                          <a:avLst/>
                        </a:prstGeom>
                        <a:solidFill>
                          <a:sysClr val="window" lastClr="FFFFFF"/>
                        </a:solidFill>
                        <a:ln w="6350">
                          <a:noFill/>
                        </a:ln>
                        <a:effectLst/>
                      </wps:spPr>
                      <wps:txbx>
                        <w:txbxContent>
                          <w:p w:rsidR="00266A26" w:rsidRPr="008832B9" w:rsidRDefault="00266A26" w:rsidP="00266A26">
                            <w:pPr>
                              <w:jc w:val="center"/>
                              <w:rPr>
                                <w:rFonts w:ascii="Times New Roman" w:hAnsi="Times New Roman" w:cs="Times New Roman"/>
                              </w:rPr>
                            </w:pPr>
                            <w:r w:rsidRPr="008832B9">
                              <w:rPr>
                                <w:rFonts w:ascii="Times New Roman" w:hAnsi="Times New Roman" w:cs="Times New Roman"/>
                              </w:rPr>
                              <w:t>«</w:t>
                            </w:r>
                            <w:r>
                              <w:rPr>
                                <w:rFonts w:ascii="Times New Roman" w:hAnsi="Times New Roman" w:cs="Times New Roman"/>
                              </w:rPr>
                              <w:t>Согласован</w:t>
                            </w:r>
                            <w:r w:rsidRPr="008832B9">
                              <w:rPr>
                                <w:rFonts w:ascii="Times New Roman" w:hAnsi="Times New Roman" w:cs="Times New Roman"/>
                              </w:rPr>
                              <w:t>»</w:t>
                            </w:r>
                          </w:p>
                          <w:p w:rsidR="00266A26" w:rsidRPr="008832B9" w:rsidRDefault="00266A26" w:rsidP="00266A26">
                            <w:pPr>
                              <w:jc w:val="center"/>
                              <w:rPr>
                                <w:rFonts w:ascii="Times New Roman" w:hAnsi="Times New Roman" w:cs="Times New Roman"/>
                              </w:rPr>
                            </w:pPr>
                            <w:r>
                              <w:rPr>
                                <w:rFonts w:ascii="Times New Roman" w:hAnsi="Times New Roman" w:cs="Times New Roman"/>
                              </w:rPr>
                              <w:t xml:space="preserve">председатель родительского </w:t>
                            </w:r>
                            <w:r w:rsidR="00A57522">
                              <w:rPr>
                                <w:rFonts w:ascii="Times New Roman" w:hAnsi="Times New Roman" w:cs="Times New Roman"/>
                              </w:rPr>
                              <w:t>комитета МБОУ</w:t>
                            </w:r>
                            <w:r>
                              <w:rPr>
                                <w:rFonts w:ascii="Times New Roman" w:hAnsi="Times New Roman" w:cs="Times New Roman"/>
                              </w:rPr>
                              <w:t xml:space="preserve"> «Сартанская СОШ</w:t>
                            </w:r>
                            <w:r w:rsidRPr="008832B9">
                              <w:rPr>
                                <w:rFonts w:ascii="Times New Roman" w:hAnsi="Times New Roman" w:cs="Times New Roman"/>
                              </w:rPr>
                              <w:t>»:</w:t>
                            </w:r>
                            <w:r>
                              <w:rPr>
                                <w:rFonts w:ascii="Times New Roman" w:hAnsi="Times New Roman" w:cs="Times New Roman"/>
                              </w:rPr>
                              <w:t xml:space="preserve"> ________________________</w:t>
                            </w:r>
                          </w:p>
                          <w:p w:rsidR="00266A26" w:rsidRPr="008832B9" w:rsidRDefault="00343785" w:rsidP="00266A26">
                            <w:pPr>
                              <w:jc w:val="center"/>
                              <w:rPr>
                                <w:rFonts w:ascii="Times New Roman" w:hAnsi="Times New Roman" w:cs="Times New Roman"/>
                              </w:rPr>
                            </w:pPr>
                            <w:r>
                              <w:rPr>
                                <w:rFonts w:ascii="Times New Roman" w:eastAsia="Times New Roman" w:hAnsi="Times New Roman" w:cs="Times New Roman"/>
                                <w:sz w:val="24"/>
                                <w:szCs w:val="24"/>
                                <w:lang w:eastAsia="ru-RU"/>
                              </w:rPr>
                              <w:t>протокол №3</w:t>
                            </w:r>
                            <w:r w:rsidR="00313040">
                              <w:rPr>
                                <w:rFonts w:ascii="Times New Roman" w:hAnsi="Times New Roman" w:cs="Times New Roman"/>
                              </w:rPr>
                              <w:t xml:space="preserve"> от «14» марта 2019</w:t>
                            </w:r>
                            <w:r w:rsidR="00313040" w:rsidRPr="008832B9">
                              <w:rPr>
                                <w:rFonts w:ascii="Times New Roman" w:hAnsi="Times New Roman" w:cs="Times New Roman"/>
                              </w:rPr>
                              <w:t>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BD3F0" id="_x0000_t202" coordsize="21600,21600" o:spt="202" path="m,l,21600r21600,l21600,xe">
                <v:stroke joinstyle="miter"/>
                <v:path gradientshapeok="t" o:connecttype="rect"/>
              </v:shapetype>
              <v:shape id="Поле 2" o:spid="_x0000_s1026" type="#_x0000_t202" style="position:absolute;left:0;text-align:left;margin-left:308.7pt;margin-top:-26.7pt;width:190.5pt;height:1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" fillcolor="window" stroked="f" strokeweight=".5pt">
                <v:textbox>
                  <w:txbxContent>
                    <w:p w:rsidR="00266A26" w:rsidRPr="008832B9" w:rsidRDefault="00266A26" w:rsidP="00266A26">
                      <w:pPr>
                        <w:jc w:val="center"/>
                        <w:rPr>
                          <w:rFonts w:ascii="Times New Roman" w:hAnsi="Times New Roman" w:cs="Times New Roman"/>
                        </w:rPr>
                      </w:pPr>
                      <w:r w:rsidRPr="008832B9">
                        <w:rPr>
                          <w:rFonts w:ascii="Times New Roman" w:hAnsi="Times New Roman" w:cs="Times New Roman"/>
                        </w:rPr>
                        <w:t>«</w:t>
                      </w:r>
                      <w:r>
                        <w:rPr>
                          <w:rFonts w:ascii="Times New Roman" w:hAnsi="Times New Roman" w:cs="Times New Roman"/>
                        </w:rPr>
                        <w:t>Согласован</w:t>
                      </w:r>
                      <w:r w:rsidRPr="008832B9">
                        <w:rPr>
                          <w:rFonts w:ascii="Times New Roman" w:hAnsi="Times New Roman" w:cs="Times New Roman"/>
                        </w:rPr>
                        <w:t>»</w:t>
                      </w:r>
                    </w:p>
                    <w:p w:rsidR="00266A26" w:rsidRPr="008832B9" w:rsidRDefault="00266A26" w:rsidP="00266A26">
                      <w:pPr>
                        <w:jc w:val="center"/>
                        <w:rPr>
                          <w:rFonts w:ascii="Times New Roman" w:hAnsi="Times New Roman" w:cs="Times New Roman"/>
                        </w:rPr>
                      </w:pPr>
                      <w:r>
                        <w:rPr>
                          <w:rFonts w:ascii="Times New Roman" w:hAnsi="Times New Roman" w:cs="Times New Roman"/>
                        </w:rPr>
                        <w:t xml:space="preserve">председатель родительского </w:t>
                      </w:r>
                      <w:r w:rsidR="00A57522">
                        <w:rPr>
                          <w:rFonts w:ascii="Times New Roman" w:hAnsi="Times New Roman" w:cs="Times New Roman"/>
                        </w:rPr>
                        <w:t>комитета МБОУ</w:t>
                      </w:r>
                      <w:r>
                        <w:rPr>
                          <w:rFonts w:ascii="Times New Roman" w:hAnsi="Times New Roman" w:cs="Times New Roman"/>
                        </w:rPr>
                        <w:t xml:space="preserve"> «Сартанская СОШ</w:t>
                      </w:r>
                      <w:r w:rsidRPr="008832B9">
                        <w:rPr>
                          <w:rFonts w:ascii="Times New Roman" w:hAnsi="Times New Roman" w:cs="Times New Roman"/>
                        </w:rPr>
                        <w:t>»:</w:t>
                      </w:r>
                      <w:r>
                        <w:rPr>
                          <w:rFonts w:ascii="Times New Roman" w:hAnsi="Times New Roman" w:cs="Times New Roman"/>
                        </w:rPr>
                        <w:t xml:space="preserve"> ________________________</w:t>
                      </w:r>
                    </w:p>
                    <w:p w:rsidR="00266A26" w:rsidRPr="008832B9" w:rsidRDefault="00343785" w:rsidP="00266A26">
                      <w:pPr>
                        <w:jc w:val="center"/>
                        <w:rPr>
                          <w:rFonts w:ascii="Times New Roman" w:hAnsi="Times New Roman" w:cs="Times New Roman"/>
                        </w:rPr>
                      </w:pPr>
                      <w:r>
                        <w:rPr>
                          <w:rFonts w:ascii="Times New Roman" w:eastAsia="Times New Roman" w:hAnsi="Times New Roman" w:cs="Times New Roman"/>
                          <w:sz w:val="24"/>
                          <w:szCs w:val="24"/>
                          <w:lang w:eastAsia="ru-RU"/>
                        </w:rPr>
                        <w:t>протокол №3</w:t>
                      </w:r>
                      <w:r w:rsidR="00313040">
                        <w:rPr>
                          <w:rFonts w:ascii="Times New Roman" w:hAnsi="Times New Roman" w:cs="Times New Roman"/>
                        </w:rPr>
                        <w:t xml:space="preserve"> от «14» марта 2019</w:t>
                      </w:r>
                      <w:r w:rsidR="00313040" w:rsidRPr="008832B9">
                        <w:rPr>
                          <w:rFonts w:ascii="Times New Roman" w:hAnsi="Times New Roman" w:cs="Times New Roman"/>
                        </w:rPr>
                        <w:t>г.</w:t>
                      </w:r>
                    </w:p>
                  </w:txbxContent>
                </v:textbox>
              </v:shape>
            </w:pict>
          </mc:Fallback>
        </mc:AlternateContent>
      </w:r>
      <w:r w:rsidR="00313040" w:rsidRPr="00A31F73">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59264" behindDoc="0" locked="0" layoutInCell="1" allowOverlap="1" wp14:anchorId="5C540614" wp14:editId="1E7A053C">
                <wp:simplePos x="0" y="0"/>
                <wp:positionH relativeFrom="column">
                  <wp:posOffset>-775335</wp:posOffset>
                </wp:positionH>
                <wp:positionV relativeFrom="paragraph">
                  <wp:posOffset>-320040</wp:posOffset>
                </wp:positionV>
                <wp:extent cx="2524125" cy="1743075"/>
                <wp:effectExtent l="0" t="0" r="9525" b="9525"/>
                <wp:wrapNone/>
                <wp:docPr id="35" name="Поле 1"/>
                <wp:cNvGraphicFramePr/>
                <a:graphic xmlns:a="http://schemas.openxmlformats.org/drawingml/2006/main">
                  <a:graphicData uri="http://schemas.microsoft.com/office/word/2010/wordprocessingShape">
                    <wps:wsp>
                      <wps:cNvSpPr txBox="1"/>
                      <wps:spPr>
                        <a:xfrm>
                          <a:off x="0" y="0"/>
                          <a:ext cx="2524125" cy="1743075"/>
                        </a:xfrm>
                        <a:prstGeom prst="rect">
                          <a:avLst/>
                        </a:prstGeom>
                        <a:solidFill>
                          <a:sysClr val="window" lastClr="FFFFFF"/>
                        </a:solidFill>
                        <a:ln w="6350">
                          <a:noFill/>
                        </a:ln>
                        <a:effectLst/>
                      </wps:spPr>
                      <wps:txbx>
                        <w:txbxContent>
                          <w:p w:rsidR="00266A26" w:rsidRPr="008832B9" w:rsidRDefault="00266A26" w:rsidP="001A7A7C">
                            <w:pPr>
                              <w:rPr>
                                <w:rFonts w:ascii="Times New Roman" w:hAnsi="Times New Roman" w:cs="Times New Roman"/>
                              </w:rPr>
                            </w:pPr>
                            <w:r w:rsidRPr="008832B9">
                              <w:rPr>
                                <w:rFonts w:ascii="Times New Roman" w:hAnsi="Times New Roman" w:cs="Times New Roman"/>
                              </w:rPr>
                              <w:t>«Утверждаю»</w:t>
                            </w:r>
                          </w:p>
                          <w:p w:rsidR="001A7A7C" w:rsidRDefault="00266A26" w:rsidP="001A7A7C">
                            <w:pPr>
                              <w:rPr>
                                <w:rFonts w:ascii="Times New Roman" w:hAnsi="Times New Roman" w:cs="Times New Roman"/>
                              </w:rPr>
                            </w:pPr>
                            <w:r w:rsidRPr="008832B9">
                              <w:rPr>
                                <w:rFonts w:ascii="Times New Roman" w:hAnsi="Times New Roman" w:cs="Times New Roman"/>
                              </w:rPr>
                              <w:t>директор</w:t>
                            </w:r>
                            <w:r w:rsidR="00313040">
                              <w:rPr>
                                <w:rFonts w:ascii="Times New Roman" w:hAnsi="Times New Roman" w:cs="Times New Roman"/>
                              </w:rPr>
                              <w:t xml:space="preserve"> МБОУ «Сартанская </w:t>
                            </w:r>
                            <w:r>
                              <w:rPr>
                                <w:rFonts w:ascii="Times New Roman" w:hAnsi="Times New Roman" w:cs="Times New Roman"/>
                              </w:rPr>
                              <w:t>СОШ</w:t>
                            </w:r>
                            <w:r w:rsidR="001A7A7C">
                              <w:rPr>
                                <w:rFonts w:ascii="Times New Roman" w:hAnsi="Times New Roman" w:cs="Times New Roman"/>
                              </w:rPr>
                              <w:t>»:</w:t>
                            </w:r>
                          </w:p>
                          <w:p w:rsidR="00266A26" w:rsidRDefault="001A7A7C" w:rsidP="001A7A7C">
                            <w:pPr>
                              <w:rPr>
                                <w:rFonts w:ascii="Times New Roman" w:hAnsi="Times New Roman" w:cs="Times New Roman"/>
                              </w:rPr>
                            </w:pPr>
                            <w:r>
                              <w:rPr>
                                <w:rFonts w:ascii="Times New Roman" w:hAnsi="Times New Roman" w:cs="Times New Roman"/>
                              </w:rPr>
                              <w:t>__________</w:t>
                            </w:r>
                            <w:r w:rsidR="00266A26">
                              <w:rPr>
                                <w:rFonts w:ascii="Times New Roman" w:hAnsi="Times New Roman" w:cs="Times New Roman"/>
                              </w:rPr>
                              <w:t>Слепцов В.В</w:t>
                            </w:r>
                            <w:r w:rsidR="00266A26" w:rsidRPr="008832B9">
                              <w:rPr>
                                <w:rFonts w:ascii="Times New Roman" w:hAnsi="Times New Roman" w:cs="Times New Roman"/>
                              </w:rPr>
                              <w:t>.</w:t>
                            </w:r>
                          </w:p>
                          <w:p w:rsidR="00266A26" w:rsidRPr="008832B9" w:rsidRDefault="00D03E7C" w:rsidP="001A7A7C">
                            <w:pPr>
                              <w:rPr>
                                <w:rFonts w:ascii="Times New Roman" w:hAnsi="Times New Roman" w:cs="Times New Roman"/>
                              </w:rPr>
                            </w:pPr>
                            <w:r>
                              <w:rPr>
                                <w:rFonts w:ascii="Times New Roman" w:eastAsia="Times New Roman" w:hAnsi="Times New Roman" w:cs="Times New Roman"/>
                                <w:sz w:val="24"/>
                                <w:szCs w:val="24"/>
                                <w:lang w:eastAsia="ru-RU"/>
                              </w:rPr>
                              <w:t>Приказ №___</w:t>
                            </w:r>
                            <w:r w:rsidR="00313040">
                              <w:rPr>
                                <w:rFonts w:ascii="Times New Roman" w:hAnsi="Times New Roman" w:cs="Times New Roman"/>
                              </w:rPr>
                              <w:t xml:space="preserve"> от «14» марта </w:t>
                            </w:r>
                            <w:r w:rsidR="00266A26">
                              <w:rPr>
                                <w:rFonts w:ascii="Times New Roman" w:hAnsi="Times New Roman" w:cs="Times New Roman"/>
                              </w:rPr>
                              <w:t>2019</w:t>
                            </w:r>
                            <w:r w:rsidR="00266A26" w:rsidRPr="008832B9">
                              <w:rPr>
                                <w:rFonts w:ascii="Times New Roman" w:hAnsi="Times New Roman" w:cs="Times New Roman"/>
                              </w:rPr>
                              <w:t>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40614" id="Поле 1" o:spid="_x0000_s1027" type="#_x0000_t202" style="position:absolute;left:0;text-align:left;margin-left:-61.05pt;margin-top:-25.2pt;width:198.7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" fillcolor="window" stroked="f" strokeweight=".5pt">
                <v:textbox>
                  <w:txbxContent>
                    <w:p w:rsidR="00266A26" w:rsidRPr="008832B9" w:rsidRDefault="00266A26" w:rsidP="001A7A7C">
                      <w:pPr>
                        <w:rPr>
                          <w:rFonts w:ascii="Times New Roman" w:hAnsi="Times New Roman" w:cs="Times New Roman"/>
                        </w:rPr>
                      </w:pPr>
                      <w:r w:rsidRPr="008832B9">
                        <w:rPr>
                          <w:rFonts w:ascii="Times New Roman" w:hAnsi="Times New Roman" w:cs="Times New Roman"/>
                        </w:rPr>
                        <w:t>«Утверждаю»</w:t>
                      </w:r>
                    </w:p>
                    <w:p w:rsidR="001A7A7C" w:rsidRDefault="00266A26" w:rsidP="001A7A7C">
                      <w:pPr>
                        <w:rPr>
                          <w:rFonts w:ascii="Times New Roman" w:hAnsi="Times New Roman" w:cs="Times New Roman"/>
                        </w:rPr>
                      </w:pPr>
                      <w:r w:rsidRPr="008832B9">
                        <w:rPr>
                          <w:rFonts w:ascii="Times New Roman" w:hAnsi="Times New Roman" w:cs="Times New Roman"/>
                        </w:rPr>
                        <w:t>директор</w:t>
                      </w:r>
                      <w:r w:rsidR="00313040">
                        <w:rPr>
                          <w:rFonts w:ascii="Times New Roman" w:hAnsi="Times New Roman" w:cs="Times New Roman"/>
                        </w:rPr>
                        <w:t xml:space="preserve"> МБОУ «Сартанская </w:t>
                      </w:r>
                      <w:r>
                        <w:rPr>
                          <w:rFonts w:ascii="Times New Roman" w:hAnsi="Times New Roman" w:cs="Times New Roman"/>
                        </w:rPr>
                        <w:t>СОШ</w:t>
                      </w:r>
                      <w:r w:rsidR="001A7A7C">
                        <w:rPr>
                          <w:rFonts w:ascii="Times New Roman" w:hAnsi="Times New Roman" w:cs="Times New Roman"/>
                        </w:rPr>
                        <w:t>»:</w:t>
                      </w:r>
                    </w:p>
                    <w:p w:rsidR="00266A26" w:rsidRDefault="001A7A7C" w:rsidP="001A7A7C">
                      <w:pPr>
                        <w:rPr>
                          <w:rFonts w:ascii="Times New Roman" w:hAnsi="Times New Roman" w:cs="Times New Roman"/>
                        </w:rPr>
                      </w:pPr>
                      <w:r>
                        <w:rPr>
                          <w:rFonts w:ascii="Times New Roman" w:hAnsi="Times New Roman" w:cs="Times New Roman"/>
                        </w:rPr>
                        <w:t>__________</w:t>
                      </w:r>
                      <w:r w:rsidR="00266A26">
                        <w:rPr>
                          <w:rFonts w:ascii="Times New Roman" w:hAnsi="Times New Roman" w:cs="Times New Roman"/>
                        </w:rPr>
                        <w:t>Слепцов В.В</w:t>
                      </w:r>
                      <w:r w:rsidR="00266A26" w:rsidRPr="008832B9">
                        <w:rPr>
                          <w:rFonts w:ascii="Times New Roman" w:hAnsi="Times New Roman" w:cs="Times New Roman"/>
                        </w:rPr>
                        <w:t>.</w:t>
                      </w:r>
                    </w:p>
                    <w:p w:rsidR="00266A26" w:rsidRPr="008832B9" w:rsidRDefault="00D03E7C" w:rsidP="001A7A7C">
                      <w:pPr>
                        <w:rPr>
                          <w:rFonts w:ascii="Times New Roman" w:hAnsi="Times New Roman" w:cs="Times New Roman"/>
                        </w:rPr>
                      </w:pPr>
                      <w:r>
                        <w:rPr>
                          <w:rFonts w:ascii="Times New Roman" w:eastAsia="Times New Roman" w:hAnsi="Times New Roman" w:cs="Times New Roman"/>
                          <w:sz w:val="24"/>
                          <w:szCs w:val="24"/>
                          <w:lang w:eastAsia="ru-RU"/>
                        </w:rPr>
                        <w:t>Приказ</w:t>
                      </w:r>
                      <w:bookmarkStart w:id="1" w:name="_GoBack"/>
                      <w:bookmarkEnd w:id="1"/>
                      <w:r>
                        <w:rPr>
                          <w:rFonts w:ascii="Times New Roman" w:eastAsia="Times New Roman" w:hAnsi="Times New Roman" w:cs="Times New Roman"/>
                          <w:sz w:val="24"/>
                          <w:szCs w:val="24"/>
                          <w:lang w:eastAsia="ru-RU"/>
                        </w:rPr>
                        <w:t xml:space="preserve"> №___</w:t>
                      </w:r>
                      <w:r w:rsidR="00313040">
                        <w:rPr>
                          <w:rFonts w:ascii="Times New Roman" w:hAnsi="Times New Roman" w:cs="Times New Roman"/>
                        </w:rPr>
                        <w:t xml:space="preserve"> от «14» марта </w:t>
                      </w:r>
                      <w:r w:rsidR="00266A26">
                        <w:rPr>
                          <w:rFonts w:ascii="Times New Roman" w:hAnsi="Times New Roman" w:cs="Times New Roman"/>
                        </w:rPr>
                        <w:t>2019</w:t>
                      </w:r>
                      <w:r w:rsidR="00266A26" w:rsidRPr="008832B9">
                        <w:rPr>
                          <w:rFonts w:ascii="Times New Roman" w:hAnsi="Times New Roman" w:cs="Times New Roman"/>
                        </w:rPr>
                        <w:t>г.</w:t>
                      </w:r>
                    </w:p>
                  </w:txbxContent>
                </v:textbox>
              </v:shape>
            </w:pict>
          </mc:Fallback>
        </mc:AlternateContent>
      </w:r>
      <w:r w:rsidR="00266A26" w:rsidRPr="00A31F73">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33D20F9F" wp14:editId="1CAE0DCC">
                <wp:simplePos x="0" y="0"/>
                <wp:positionH relativeFrom="column">
                  <wp:posOffset>1653540</wp:posOffset>
                </wp:positionH>
                <wp:positionV relativeFrom="paragraph">
                  <wp:posOffset>-310515</wp:posOffset>
                </wp:positionV>
                <wp:extent cx="2371725" cy="1743075"/>
                <wp:effectExtent l="0" t="0" r="9525" b="9525"/>
                <wp:wrapNone/>
                <wp:docPr id="28" name="Поле 3"/>
                <wp:cNvGraphicFramePr/>
                <a:graphic xmlns:a="http://schemas.openxmlformats.org/drawingml/2006/main">
                  <a:graphicData uri="http://schemas.microsoft.com/office/word/2010/wordprocessingShape">
                    <wps:wsp>
                      <wps:cNvSpPr txBox="1"/>
                      <wps:spPr>
                        <a:xfrm>
                          <a:off x="0" y="0"/>
                          <a:ext cx="2371725" cy="1743075"/>
                        </a:xfrm>
                        <a:prstGeom prst="rect">
                          <a:avLst/>
                        </a:prstGeom>
                        <a:solidFill>
                          <a:sysClr val="window" lastClr="FFFFFF"/>
                        </a:solidFill>
                        <a:ln w="6350">
                          <a:noFill/>
                        </a:ln>
                        <a:effectLst/>
                      </wps:spPr>
                      <wps:txbx>
                        <w:txbxContent>
                          <w:p w:rsidR="00266A26" w:rsidRPr="008832B9" w:rsidRDefault="00266A26" w:rsidP="00266A26">
                            <w:pPr>
                              <w:jc w:val="center"/>
                              <w:rPr>
                                <w:rFonts w:ascii="Times New Roman" w:hAnsi="Times New Roman" w:cs="Times New Roman"/>
                              </w:rPr>
                            </w:pPr>
                            <w:r w:rsidRPr="008832B9">
                              <w:rPr>
                                <w:rFonts w:ascii="Times New Roman" w:hAnsi="Times New Roman" w:cs="Times New Roman"/>
                              </w:rPr>
                              <w:t>«</w:t>
                            </w:r>
                            <w:r>
                              <w:rPr>
                                <w:rFonts w:ascii="Times New Roman" w:hAnsi="Times New Roman" w:cs="Times New Roman"/>
                              </w:rPr>
                              <w:t>Согласован</w:t>
                            </w:r>
                            <w:r w:rsidRPr="008832B9">
                              <w:rPr>
                                <w:rFonts w:ascii="Times New Roman" w:hAnsi="Times New Roman" w:cs="Times New Roman"/>
                              </w:rPr>
                              <w:t>»</w:t>
                            </w:r>
                          </w:p>
                          <w:p w:rsidR="00266A26" w:rsidRPr="008832B9" w:rsidRDefault="00266A26" w:rsidP="00266A26">
                            <w:pPr>
                              <w:jc w:val="center"/>
                              <w:rPr>
                                <w:rFonts w:ascii="Times New Roman" w:hAnsi="Times New Roman" w:cs="Times New Roman"/>
                              </w:rPr>
                            </w:pPr>
                            <w:r>
                              <w:rPr>
                                <w:rFonts w:ascii="Times New Roman" w:hAnsi="Times New Roman" w:cs="Times New Roman"/>
                              </w:rPr>
                              <w:t xml:space="preserve">совет </w:t>
                            </w:r>
                            <w:r w:rsidR="00A57522">
                              <w:rPr>
                                <w:rFonts w:ascii="Times New Roman" w:hAnsi="Times New Roman" w:cs="Times New Roman"/>
                              </w:rPr>
                              <w:t xml:space="preserve">обучающихся </w:t>
                            </w:r>
                            <w:r w:rsidR="00A57522" w:rsidRPr="008832B9">
                              <w:rPr>
                                <w:rFonts w:ascii="Times New Roman" w:hAnsi="Times New Roman" w:cs="Times New Roman"/>
                              </w:rPr>
                              <w:t>МБОУ</w:t>
                            </w:r>
                            <w:r>
                              <w:rPr>
                                <w:rFonts w:ascii="Times New Roman" w:hAnsi="Times New Roman" w:cs="Times New Roman"/>
                              </w:rPr>
                              <w:t xml:space="preserve"> «Сартанская СОШ</w:t>
                            </w:r>
                            <w:r w:rsidRPr="008832B9">
                              <w:rPr>
                                <w:rFonts w:ascii="Times New Roman" w:hAnsi="Times New Roman" w:cs="Times New Roman"/>
                              </w:rPr>
                              <w:t>»:</w:t>
                            </w:r>
                            <w:r>
                              <w:rPr>
                                <w:rFonts w:ascii="Times New Roman" w:hAnsi="Times New Roman" w:cs="Times New Roman"/>
                              </w:rPr>
                              <w:t xml:space="preserve"> ________________________</w:t>
                            </w:r>
                          </w:p>
                          <w:p w:rsidR="00266A26" w:rsidRPr="008832B9" w:rsidRDefault="00343785" w:rsidP="00266A26">
                            <w:pPr>
                              <w:jc w:val="center"/>
                              <w:rPr>
                                <w:rFonts w:ascii="Times New Roman" w:hAnsi="Times New Roman" w:cs="Times New Roman"/>
                              </w:rPr>
                            </w:pPr>
                            <w:r>
                              <w:rPr>
                                <w:rFonts w:ascii="Times New Roman" w:eastAsia="Times New Roman" w:hAnsi="Times New Roman" w:cs="Times New Roman"/>
                                <w:sz w:val="24"/>
                                <w:szCs w:val="24"/>
                                <w:lang w:eastAsia="ru-RU"/>
                              </w:rPr>
                              <w:t>протокол №3</w:t>
                            </w:r>
                            <w:r w:rsidR="00313040">
                              <w:rPr>
                                <w:rFonts w:ascii="Times New Roman" w:hAnsi="Times New Roman" w:cs="Times New Roman"/>
                              </w:rPr>
                              <w:t xml:space="preserve"> от «14» марта 2019</w:t>
                            </w:r>
                            <w:proofErr w:type="gramStart"/>
                            <w:r w:rsidR="00313040" w:rsidRPr="008832B9">
                              <w:rPr>
                                <w:rFonts w:ascii="Times New Roman" w:hAnsi="Times New Roman" w:cs="Times New Roman"/>
                              </w:rPr>
                              <w:t>г.</w:t>
                            </w:r>
                            <w:r w:rsidR="00266A26" w:rsidRPr="008832B9">
                              <w:rPr>
                                <w:rFonts w:ascii="Times New Roman" w:hAnsi="Times New Roman" w:cs="Times New Roman"/>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20F9F" id="Поле 3" o:spid="_x0000_s1028" type="#_x0000_t202" style="position:absolute;left:0;text-align:left;margin-left:130.2pt;margin-top:-24.45pt;width:186.75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" fillcolor="window" stroked="f" strokeweight=".5pt">
                <v:textbox>
                  <w:txbxContent>
                    <w:p w:rsidR="00266A26" w:rsidRPr="008832B9" w:rsidRDefault="00266A26" w:rsidP="00266A26">
                      <w:pPr>
                        <w:jc w:val="center"/>
                        <w:rPr>
                          <w:rFonts w:ascii="Times New Roman" w:hAnsi="Times New Roman" w:cs="Times New Roman"/>
                        </w:rPr>
                      </w:pPr>
                      <w:r w:rsidRPr="008832B9">
                        <w:rPr>
                          <w:rFonts w:ascii="Times New Roman" w:hAnsi="Times New Roman" w:cs="Times New Roman"/>
                        </w:rPr>
                        <w:t>«</w:t>
                      </w:r>
                      <w:r>
                        <w:rPr>
                          <w:rFonts w:ascii="Times New Roman" w:hAnsi="Times New Roman" w:cs="Times New Roman"/>
                        </w:rPr>
                        <w:t>Согласован</w:t>
                      </w:r>
                      <w:r w:rsidRPr="008832B9">
                        <w:rPr>
                          <w:rFonts w:ascii="Times New Roman" w:hAnsi="Times New Roman" w:cs="Times New Roman"/>
                        </w:rPr>
                        <w:t>»</w:t>
                      </w:r>
                    </w:p>
                    <w:p w:rsidR="00266A26" w:rsidRPr="008832B9" w:rsidRDefault="00266A26" w:rsidP="00266A26">
                      <w:pPr>
                        <w:jc w:val="center"/>
                        <w:rPr>
                          <w:rFonts w:ascii="Times New Roman" w:hAnsi="Times New Roman" w:cs="Times New Roman"/>
                        </w:rPr>
                      </w:pPr>
                      <w:r>
                        <w:rPr>
                          <w:rFonts w:ascii="Times New Roman" w:hAnsi="Times New Roman" w:cs="Times New Roman"/>
                        </w:rPr>
                        <w:t xml:space="preserve">совет </w:t>
                      </w:r>
                      <w:r w:rsidR="00A57522">
                        <w:rPr>
                          <w:rFonts w:ascii="Times New Roman" w:hAnsi="Times New Roman" w:cs="Times New Roman"/>
                        </w:rPr>
                        <w:t xml:space="preserve">обучающихся </w:t>
                      </w:r>
                      <w:r w:rsidR="00A57522" w:rsidRPr="008832B9">
                        <w:rPr>
                          <w:rFonts w:ascii="Times New Roman" w:hAnsi="Times New Roman" w:cs="Times New Roman"/>
                        </w:rPr>
                        <w:t>МБОУ</w:t>
                      </w:r>
                      <w:r>
                        <w:rPr>
                          <w:rFonts w:ascii="Times New Roman" w:hAnsi="Times New Roman" w:cs="Times New Roman"/>
                        </w:rPr>
                        <w:t xml:space="preserve"> «Сартанская СОШ</w:t>
                      </w:r>
                      <w:r w:rsidRPr="008832B9">
                        <w:rPr>
                          <w:rFonts w:ascii="Times New Roman" w:hAnsi="Times New Roman" w:cs="Times New Roman"/>
                        </w:rPr>
                        <w:t>»:</w:t>
                      </w:r>
                      <w:r>
                        <w:rPr>
                          <w:rFonts w:ascii="Times New Roman" w:hAnsi="Times New Roman" w:cs="Times New Roman"/>
                        </w:rPr>
                        <w:t xml:space="preserve"> ________________________</w:t>
                      </w:r>
                    </w:p>
                    <w:p w:rsidR="00266A26" w:rsidRPr="008832B9" w:rsidRDefault="00343785" w:rsidP="00266A26">
                      <w:pPr>
                        <w:jc w:val="center"/>
                        <w:rPr>
                          <w:rFonts w:ascii="Times New Roman" w:hAnsi="Times New Roman" w:cs="Times New Roman"/>
                        </w:rPr>
                      </w:pPr>
                      <w:r>
                        <w:rPr>
                          <w:rFonts w:ascii="Times New Roman" w:eastAsia="Times New Roman" w:hAnsi="Times New Roman" w:cs="Times New Roman"/>
                          <w:sz w:val="24"/>
                          <w:szCs w:val="24"/>
                          <w:lang w:eastAsia="ru-RU"/>
                        </w:rPr>
                        <w:t>протокол №3</w:t>
                      </w:r>
                      <w:r w:rsidR="00313040">
                        <w:rPr>
                          <w:rFonts w:ascii="Times New Roman" w:hAnsi="Times New Roman" w:cs="Times New Roman"/>
                        </w:rPr>
                        <w:t xml:space="preserve"> от «14» марта 2019</w:t>
                      </w:r>
                      <w:proofErr w:type="gramStart"/>
                      <w:r w:rsidR="00313040" w:rsidRPr="008832B9">
                        <w:rPr>
                          <w:rFonts w:ascii="Times New Roman" w:hAnsi="Times New Roman" w:cs="Times New Roman"/>
                        </w:rPr>
                        <w:t>г.</w:t>
                      </w:r>
                      <w:r w:rsidR="00266A26" w:rsidRPr="008832B9">
                        <w:rPr>
                          <w:rFonts w:ascii="Times New Roman" w:hAnsi="Times New Roman" w:cs="Times New Roman"/>
                        </w:rPr>
                        <w:t>.</w:t>
                      </w:r>
                      <w:proofErr w:type="gramEnd"/>
                    </w:p>
                  </w:txbxContent>
                </v:textbox>
              </v:shape>
            </w:pict>
          </mc:Fallback>
        </mc:AlternateContent>
      </w: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266A26">
      <w:pPr>
        <w:spacing w:after="0" w:line="240" w:lineRule="auto"/>
        <w:jc w:val="center"/>
        <w:rPr>
          <w:rFonts w:ascii="Times New Roman" w:eastAsia="Times New Roman" w:hAnsi="Times New Roman" w:cs="Times New Roman"/>
          <w:b/>
          <w:bCs/>
          <w:color w:val="000000"/>
          <w:sz w:val="24"/>
          <w:szCs w:val="24"/>
          <w:lang w:val="sah-RU" w:eastAsia="ru-RU"/>
        </w:rPr>
      </w:pPr>
    </w:p>
    <w:p w:rsidR="00266A26" w:rsidRPr="00A31F73" w:rsidRDefault="00266A26" w:rsidP="00313040">
      <w:pPr>
        <w:spacing w:after="0" w:line="240" w:lineRule="auto"/>
        <w:jc w:val="center"/>
        <w:rPr>
          <w:rFonts w:ascii="Calibri" w:eastAsia="Times New Roman" w:hAnsi="Calibri" w:cs="Calibri"/>
          <w:color w:val="000000"/>
          <w:lang w:eastAsia="ru-RU"/>
        </w:rPr>
      </w:pPr>
      <w:r w:rsidRPr="00A31F73">
        <w:rPr>
          <w:rFonts w:ascii="Times New Roman" w:eastAsia="Times New Roman" w:hAnsi="Times New Roman" w:cs="Times New Roman"/>
          <w:b/>
          <w:bCs/>
          <w:color w:val="000000"/>
          <w:sz w:val="24"/>
          <w:szCs w:val="24"/>
          <w:lang w:val="sah-RU" w:eastAsia="ru-RU"/>
        </w:rPr>
        <w:t>ПОЛОЖЕНИЕ</w:t>
      </w:r>
    </w:p>
    <w:p w:rsidR="00266A26" w:rsidRPr="00A31F73" w:rsidRDefault="00266A26" w:rsidP="00313040">
      <w:pPr>
        <w:spacing w:after="0" w:line="240" w:lineRule="auto"/>
        <w:jc w:val="center"/>
        <w:rPr>
          <w:rFonts w:ascii="Calibri" w:eastAsia="Times New Roman" w:hAnsi="Calibri" w:cs="Calibri"/>
          <w:color w:val="000000"/>
          <w:lang w:eastAsia="ru-RU"/>
        </w:rPr>
      </w:pPr>
      <w:r w:rsidRPr="00A31F73">
        <w:rPr>
          <w:rFonts w:ascii="Times New Roman" w:eastAsia="Times New Roman" w:hAnsi="Times New Roman" w:cs="Times New Roman"/>
          <w:b/>
          <w:bCs/>
          <w:color w:val="000000"/>
          <w:sz w:val="24"/>
          <w:szCs w:val="24"/>
          <w:lang w:val="sah-RU" w:eastAsia="ru-RU"/>
        </w:rPr>
        <w:t>о порядке   отчисления,  восстановления   и   переводе   обучающихся</w:t>
      </w:r>
    </w:p>
    <w:p w:rsidR="00266A26" w:rsidRPr="00A31F73" w:rsidRDefault="00266A26" w:rsidP="0031304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val="sah-RU" w:eastAsia="ru-RU"/>
        </w:rPr>
        <w:t>МБОУ  “Сартанская СОШ</w:t>
      </w:r>
      <w:r w:rsidRPr="00A31F73">
        <w:rPr>
          <w:rFonts w:ascii="Times New Roman" w:eastAsia="Times New Roman" w:hAnsi="Times New Roman" w:cs="Times New Roman"/>
          <w:b/>
          <w:bCs/>
          <w:color w:val="000000"/>
          <w:sz w:val="24"/>
          <w:szCs w:val="24"/>
          <w:lang w:val="sah-RU" w:eastAsia="ru-RU"/>
        </w:rPr>
        <w:t>”</w:t>
      </w:r>
    </w:p>
    <w:p w:rsidR="00266A26" w:rsidRPr="00A31F73" w:rsidRDefault="00266A26" w:rsidP="00313040">
      <w:pPr>
        <w:spacing w:after="0" w:line="240" w:lineRule="auto"/>
        <w:jc w:val="center"/>
        <w:rPr>
          <w:rFonts w:ascii="Calibri" w:eastAsia="Times New Roman" w:hAnsi="Calibri" w:cs="Calibri"/>
          <w:color w:val="000000"/>
          <w:lang w:eastAsia="ru-RU"/>
        </w:rPr>
      </w:pPr>
    </w:p>
    <w:p w:rsidR="00266A26" w:rsidRPr="00D03E7C" w:rsidRDefault="00266A26" w:rsidP="00D03E7C">
      <w:pPr>
        <w:pStyle w:val="a3"/>
        <w:numPr>
          <w:ilvl w:val="0"/>
          <w:numId w:val="1"/>
        </w:numPr>
        <w:spacing w:after="0" w:line="240" w:lineRule="auto"/>
        <w:jc w:val="both"/>
        <w:rPr>
          <w:rFonts w:ascii="Times New Roman" w:eastAsia="Times New Roman" w:hAnsi="Times New Roman" w:cs="Times New Roman"/>
          <w:b/>
          <w:bCs/>
          <w:color w:val="000000"/>
          <w:sz w:val="24"/>
          <w:szCs w:val="24"/>
          <w:lang w:val="sah-RU" w:eastAsia="ru-RU"/>
        </w:rPr>
      </w:pPr>
      <w:r w:rsidRPr="00D03E7C">
        <w:rPr>
          <w:rFonts w:ascii="Times New Roman" w:eastAsia="Times New Roman" w:hAnsi="Times New Roman" w:cs="Times New Roman"/>
          <w:b/>
          <w:bCs/>
          <w:color w:val="000000"/>
          <w:sz w:val="24"/>
          <w:szCs w:val="24"/>
          <w:lang w:val="sah-RU" w:eastAsia="ru-RU"/>
        </w:rPr>
        <w:t>Общие положения</w:t>
      </w:r>
    </w:p>
    <w:p w:rsidR="00D03E7C" w:rsidRPr="00D03E7C" w:rsidRDefault="00D03E7C" w:rsidP="00D03E7C">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Настоящее положение реглам</w:t>
      </w:r>
      <w:r w:rsidRPr="00D03E7C">
        <w:rPr>
          <w:rFonts w:ascii="Times New Roman" w:eastAsia="Times New Roman" w:hAnsi="Times New Roman" w:cs="Times New Roman"/>
          <w:color w:val="000000"/>
          <w:sz w:val="24"/>
          <w:szCs w:val="24"/>
          <w:lang w:eastAsia="ru-RU"/>
        </w:rPr>
        <w:t>ентирует</w:t>
      </w:r>
      <w:r>
        <w:rPr>
          <w:rFonts w:ascii="Times New Roman" w:eastAsia="Times New Roman" w:hAnsi="Times New Roman" w:cs="Times New Roman"/>
          <w:color w:val="000000"/>
          <w:sz w:val="24"/>
          <w:szCs w:val="24"/>
          <w:lang w:eastAsia="ru-RU"/>
        </w:rPr>
        <w:t xml:space="preserve"> порядок отчисления, восстановления и перевода обучающихся в МБОУ «Сартанская СОШ».</w:t>
      </w:r>
    </w:p>
    <w:p w:rsidR="00266A26" w:rsidRPr="00A31F73" w:rsidRDefault="00266A26" w:rsidP="00266A26">
      <w:pPr>
        <w:spacing w:after="0" w:line="253" w:lineRule="atLeast"/>
        <w:ind w:firstLine="284"/>
        <w:jc w:val="both"/>
        <w:rPr>
          <w:rFonts w:ascii="Times New Roman" w:eastAsia="Times New Roman" w:hAnsi="Times New Roman" w:cs="Times New Roman"/>
          <w:color w:val="000000"/>
          <w:sz w:val="24"/>
          <w:szCs w:val="24"/>
          <w:lang w:eastAsia="ru-RU"/>
        </w:rPr>
      </w:pPr>
      <w:r w:rsidRPr="00A31F73">
        <w:rPr>
          <w:rFonts w:ascii="Times New Roman" w:eastAsia="Times New Roman" w:hAnsi="Times New Roman" w:cs="Times New Roman"/>
          <w:color w:val="000000"/>
          <w:sz w:val="24"/>
          <w:szCs w:val="24"/>
          <w:lang w:eastAsia="ru-RU"/>
        </w:rPr>
        <w:t>1.2.</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val="sah-RU" w:eastAsia="ru-RU"/>
        </w:rPr>
        <w:t>О</w:t>
      </w:r>
      <w:proofErr w:type="spellStart"/>
      <w:r w:rsidRPr="00A31F73">
        <w:rPr>
          <w:rFonts w:ascii="Times New Roman" w:eastAsia="Times New Roman" w:hAnsi="Times New Roman" w:cs="Times New Roman"/>
          <w:color w:val="000000"/>
          <w:sz w:val="24"/>
          <w:szCs w:val="24"/>
          <w:lang w:eastAsia="ru-RU"/>
        </w:rPr>
        <w:t>тчисление</w:t>
      </w:r>
      <w:proofErr w:type="spellEnd"/>
      <w:r w:rsidRPr="00A31F73">
        <w:rPr>
          <w:rFonts w:ascii="Times New Roman" w:eastAsia="Times New Roman" w:hAnsi="Times New Roman" w:cs="Times New Roman"/>
          <w:color w:val="000000"/>
          <w:sz w:val="24"/>
          <w:szCs w:val="24"/>
          <w:lang w:val="sah-RU" w:eastAsia="ru-RU"/>
        </w:rPr>
        <w:t>, восстановление</w:t>
      </w:r>
      <w:r w:rsidRPr="00A31F73">
        <w:rPr>
          <w:rFonts w:ascii="Times New Roman" w:eastAsia="Times New Roman" w:hAnsi="Times New Roman" w:cs="Times New Roman"/>
          <w:color w:val="000000"/>
          <w:sz w:val="24"/>
          <w:szCs w:val="24"/>
          <w:lang w:eastAsia="ru-RU"/>
        </w:rPr>
        <w:t> и перевод </w:t>
      </w:r>
      <w:r w:rsidRPr="00A31F73">
        <w:rPr>
          <w:rFonts w:ascii="Times New Roman" w:eastAsia="Times New Roman" w:hAnsi="Times New Roman" w:cs="Times New Roman"/>
          <w:color w:val="000000"/>
          <w:sz w:val="24"/>
          <w:szCs w:val="24"/>
          <w:lang w:val="sah-RU" w:eastAsia="ru-RU"/>
        </w:rPr>
        <w:t>обучающихся</w:t>
      </w:r>
      <w:r w:rsidRPr="00A31F73">
        <w:rPr>
          <w:rFonts w:ascii="Times New Roman" w:eastAsia="Times New Roman" w:hAnsi="Times New Roman" w:cs="Times New Roman"/>
          <w:color w:val="000000"/>
          <w:sz w:val="24"/>
          <w:szCs w:val="24"/>
          <w:lang w:eastAsia="ru-RU"/>
        </w:rPr>
        <w:t xml:space="preserve"> осуществляется в соответствии с Конституцией Российской Федерации, </w:t>
      </w:r>
      <w:r w:rsidRPr="00A31F73">
        <w:rPr>
          <w:rFonts w:ascii="Times New Roman" w:eastAsia="Calibri" w:hAnsi="Times New Roman" w:cs="Times New Roman"/>
          <w:sz w:val="24"/>
          <w:szCs w:val="24"/>
        </w:rPr>
        <w:t>ФЗ "Об образовании в РФ" от 29 декабря 2012 года №273-ФЗ</w:t>
      </w:r>
      <w:r w:rsidRPr="00A31F73">
        <w:rPr>
          <w:rFonts w:ascii="Times New Roman" w:eastAsia="Calibri" w:hAnsi="Times New Roman" w:cs="Times New Roman"/>
          <w:color w:val="000000"/>
          <w:sz w:val="24"/>
          <w:szCs w:val="24"/>
          <w:bdr w:val="none" w:sz="0" w:space="0" w:color="auto" w:frame="1"/>
        </w:rPr>
        <w:t xml:space="preserve">,  </w:t>
      </w:r>
      <w:r w:rsidRPr="00A31F73">
        <w:rPr>
          <w:rFonts w:ascii="Times New Roman" w:eastAsia="Calibri" w:hAnsi="Times New Roman" w:cs="Times New Roman"/>
          <w:color w:val="000000"/>
          <w:sz w:val="24"/>
          <w:szCs w:val="24"/>
          <w:shd w:val="clear" w:color="auto" w:fill="FFFFFF"/>
        </w:rPr>
        <w:t xml:space="preserve">Приказом Министерства образования и науки РФ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r w:rsidRPr="00A31F73">
        <w:rPr>
          <w:rFonts w:ascii="Times New Roman" w:eastAsia="Times New Roman" w:hAnsi="Times New Roman" w:cs="Times New Roman"/>
          <w:color w:val="000000"/>
          <w:sz w:val="24"/>
          <w:szCs w:val="24"/>
          <w:lang w:eastAsia="ru-RU"/>
        </w:rPr>
        <w:t>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«Об утверждении СанПиН 2.4.2.2821 -10 Санитарно-эпидемиологические требования к условиям и организации обучения в общеобразовательных учреждениях» от 29.12.2010 №189, Уставом МБОУ «</w:t>
      </w:r>
      <w:r>
        <w:rPr>
          <w:rFonts w:ascii="Times New Roman" w:eastAsia="Times New Roman" w:hAnsi="Times New Roman" w:cs="Times New Roman"/>
          <w:bCs/>
          <w:color w:val="000000"/>
          <w:sz w:val="24"/>
          <w:szCs w:val="24"/>
          <w:lang w:val="sah-RU" w:eastAsia="ru-RU"/>
        </w:rPr>
        <w:t>Сартанская СОШ</w:t>
      </w:r>
      <w:r w:rsidRPr="00A31F73">
        <w:rPr>
          <w:rFonts w:ascii="Times New Roman" w:eastAsia="Times New Roman" w:hAnsi="Times New Roman" w:cs="Times New Roman"/>
          <w:color w:val="000000"/>
          <w:sz w:val="24"/>
          <w:szCs w:val="24"/>
          <w:lang w:eastAsia="ru-RU"/>
        </w:rPr>
        <w:t>»</w:t>
      </w:r>
      <w:r w:rsidRPr="00A31F73">
        <w:rPr>
          <w:rFonts w:ascii="Times New Roman" w:eastAsia="Times New Roman" w:hAnsi="Times New Roman" w:cs="Times New Roman"/>
          <w:color w:val="000000"/>
          <w:sz w:val="24"/>
          <w:szCs w:val="24"/>
          <w:lang w:val="sah-RU" w:eastAsia="ru-RU"/>
        </w:rPr>
        <w:t>.</w:t>
      </w:r>
    </w:p>
    <w:p w:rsidR="00266A26" w:rsidRPr="00A31F73" w:rsidRDefault="00266A26" w:rsidP="00D03E7C">
      <w:pPr>
        <w:spacing w:after="0" w:line="253" w:lineRule="atLeast"/>
        <w:ind w:firstLine="284"/>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1.3.</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Настоящие Правила разработаны с целью обеспечения реализации и соблюдения конституционных прав граждан Российской Федерации на образование исходя из принципов государственной политики в области образования, интересов ребенка и удовлетворения потребностей семьи в выборе общеобразовательного маршрута в соответствии с Конвенцией ООН о правах ребенка.</w:t>
      </w:r>
    </w:p>
    <w:p w:rsidR="00266A26" w:rsidRPr="00A31F73" w:rsidRDefault="00266A26" w:rsidP="00D03E7C">
      <w:pPr>
        <w:spacing w:before="240" w:after="0" w:line="240" w:lineRule="auto"/>
        <w:ind w:left="720" w:hanging="360"/>
        <w:jc w:val="both"/>
        <w:rPr>
          <w:rFonts w:ascii="Calibri" w:eastAsia="Times New Roman" w:hAnsi="Calibri" w:cs="Calibri"/>
          <w:color w:val="000000"/>
          <w:lang w:eastAsia="ru-RU"/>
        </w:rPr>
      </w:pPr>
      <w:r w:rsidRPr="00A31F73">
        <w:rPr>
          <w:rFonts w:ascii="Times New Roman" w:eastAsia="Times New Roman" w:hAnsi="Times New Roman" w:cs="Times New Roman"/>
          <w:b/>
          <w:bCs/>
          <w:color w:val="000000"/>
          <w:sz w:val="24"/>
          <w:szCs w:val="24"/>
          <w:lang w:val="sah-RU" w:eastAsia="ru-RU"/>
        </w:rPr>
        <w:t>2.</w:t>
      </w:r>
      <w:r w:rsidRPr="00A31F73">
        <w:rPr>
          <w:rFonts w:ascii="Times New Roman" w:eastAsia="Times New Roman" w:hAnsi="Times New Roman" w:cs="Times New Roman"/>
          <w:color w:val="000000"/>
          <w:sz w:val="14"/>
          <w:szCs w:val="14"/>
          <w:lang w:val="sah-RU" w:eastAsia="ru-RU"/>
        </w:rPr>
        <w:t>      </w:t>
      </w:r>
      <w:r w:rsidRPr="00A31F73">
        <w:rPr>
          <w:rFonts w:ascii="Times New Roman" w:eastAsia="Times New Roman" w:hAnsi="Times New Roman" w:cs="Times New Roman"/>
          <w:b/>
          <w:bCs/>
          <w:color w:val="000000"/>
          <w:sz w:val="24"/>
          <w:szCs w:val="24"/>
          <w:lang w:val="sah-RU" w:eastAsia="ru-RU"/>
        </w:rPr>
        <w:t>Правила отчисления обучающихся</w:t>
      </w:r>
      <w:r w:rsidRPr="00A31F73">
        <w:rPr>
          <w:rFonts w:ascii="Times New Roman" w:eastAsia="Times New Roman" w:hAnsi="Times New Roman" w:cs="Times New Roman"/>
          <w:b/>
          <w:bCs/>
          <w:color w:val="000000"/>
          <w:sz w:val="16"/>
          <w:szCs w:val="16"/>
          <w:lang w:val="sah-RU" w:eastAsia="ru-RU"/>
        </w:rPr>
        <w:t> </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2.1.</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val="sah-RU" w:eastAsia="ru-RU"/>
        </w:rPr>
        <w:t>Отчисление</w:t>
      </w:r>
      <w:r w:rsidRPr="00A31F73">
        <w:rPr>
          <w:rFonts w:ascii="Times New Roman" w:eastAsia="Times New Roman" w:hAnsi="Times New Roman" w:cs="Times New Roman"/>
          <w:color w:val="000000"/>
          <w:sz w:val="24"/>
          <w:szCs w:val="24"/>
          <w:lang w:eastAsia="ru-RU"/>
        </w:rPr>
        <w:t>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2.2.</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 xml:space="preserve">Решение об </w:t>
      </w:r>
      <w:r w:rsidRPr="00A31F73">
        <w:rPr>
          <w:rFonts w:ascii="Times New Roman" w:eastAsia="Times New Roman" w:hAnsi="Times New Roman" w:cs="Times New Roman"/>
          <w:color w:val="000000"/>
          <w:sz w:val="24"/>
          <w:szCs w:val="24"/>
          <w:lang w:val="sah-RU" w:eastAsia="ru-RU"/>
        </w:rPr>
        <w:t>отчислении</w:t>
      </w:r>
      <w:r w:rsidRPr="00A31F73">
        <w:rPr>
          <w:rFonts w:ascii="Times New Roman" w:eastAsia="Times New Roman" w:hAnsi="Times New Roman" w:cs="Times New Roman"/>
          <w:color w:val="000000"/>
          <w:sz w:val="24"/>
          <w:szCs w:val="24"/>
          <w:lang w:eastAsia="ru-RU"/>
        </w:rPr>
        <w:t xml:space="preserve">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2.3.</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Решение об </w:t>
      </w:r>
      <w:r w:rsidRPr="00A31F73">
        <w:rPr>
          <w:rFonts w:ascii="Times New Roman" w:eastAsia="Times New Roman" w:hAnsi="Times New Roman" w:cs="Times New Roman"/>
          <w:color w:val="000000"/>
          <w:sz w:val="24"/>
          <w:szCs w:val="24"/>
          <w:lang w:val="sah-RU" w:eastAsia="ru-RU"/>
        </w:rPr>
        <w:t>отчислении</w:t>
      </w:r>
      <w:r w:rsidRPr="00A31F73">
        <w:rPr>
          <w:rFonts w:ascii="Times New Roman" w:eastAsia="Times New Roman" w:hAnsi="Times New Roman" w:cs="Times New Roman"/>
          <w:color w:val="000000"/>
          <w:sz w:val="24"/>
          <w:szCs w:val="24"/>
          <w:lang w:eastAsia="ru-RU"/>
        </w:rPr>
        <w:t>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2.4.</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Учреждение незамедлительно обязано проинформировать об </w:t>
      </w:r>
      <w:r w:rsidRPr="00A31F73">
        <w:rPr>
          <w:rFonts w:ascii="Times New Roman" w:eastAsia="Times New Roman" w:hAnsi="Times New Roman" w:cs="Times New Roman"/>
          <w:color w:val="000000"/>
          <w:sz w:val="24"/>
          <w:szCs w:val="24"/>
          <w:lang w:val="sah-RU" w:eastAsia="ru-RU"/>
        </w:rPr>
        <w:t>отчислении</w:t>
      </w:r>
      <w:r w:rsidRPr="00A31F73">
        <w:rPr>
          <w:rFonts w:ascii="Times New Roman" w:eastAsia="Times New Roman" w:hAnsi="Times New Roman" w:cs="Times New Roman"/>
          <w:color w:val="000000"/>
          <w:sz w:val="24"/>
          <w:szCs w:val="24"/>
          <w:lang w:eastAsia="ru-RU"/>
        </w:rPr>
        <w:t> обучающегося из Учреждения его родителей (законных представителей) и орган местного самоуправления.</w:t>
      </w:r>
    </w:p>
    <w:p w:rsidR="00266A26" w:rsidRPr="00A31F73" w:rsidRDefault="00266A26" w:rsidP="00266A26">
      <w:pPr>
        <w:spacing w:after="0" w:line="240" w:lineRule="auto"/>
        <w:jc w:val="both"/>
        <w:rPr>
          <w:rFonts w:ascii="Times New Roman" w:eastAsia="Times New Roman" w:hAnsi="Times New Roman" w:cs="Times New Roman"/>
          <w:color w:val="000000"/>
          <w:sz w:val="24"/>
          <w:szCs w:val="24"/>
          <w:lang w:eastAsia="ru-RU"/>
        </w:rPr>
      </w:pPr>
      <w:r w:rsidRPr="00A31F73">
        <w:rPr>
          <w:rFonts w:ascii="Times New Roman" w:eastAsia="Times New Roman" w:hAnsi="Times New Roman" w:cs="Times New Roman"/>
          <w:color w:val="000000"/>
          <w:sz w:val="24"/>
          <w:szCs w:val="24"/>
          <w:lang w:eastAsia="ru-RU"/>
        </w:rPr>
        <w:t>2.5.</w:t>
      </w:r>
      <w:r w:rsidRPr="00A31F73">
        <w:rPr>
          <w:rFonts w:ascii="Times New Roman" w:eastAsia="Times New Roman" w:hAnsi="Times New Roman" w:cs="Times New Roman"/>
          <w:color w:val="000000"/>
          <w:sz w:val="14"/>
          <w:szCs w:val="14"/>
          <w:lang w:eastAsia="ru-RU"/>
        </w:rPr>
        <w:t>            </w:t>
      </w:r>
      <w:proofErr w:type="spellStart"/>
      <w:r w:rsidRPr="00A31F73">
        <w:rPr>
          <w:rFonts w:ascii="Times New Roman" w:eastAsia="Times New Roman" w:hAnsi="Times New Roman" w:cs="Times New Roman"/>
          <w:color w:val="000000"/>
          <w:sz w:val="24"/>
          <w:szCs w:val="24"/>
          <w:lang w:eastAsia="ru-RU"/>
        </w:rPr>
        <w:t>Обучающи</w:t>
      </w:r>
      <w:proofErr w:type="spellEnd"/>
      <w:r w:rsidRPr="00A31F73">
        <w:rPr>
          <w:rFonts w:ascii="Times New Roman" w:eastAsia="Times New Roman" w:hAnsi="Times New Roman" w:cs="Times New Roman"/>
          <w:color w:val="000000"/>
          <w:sz w:val="24"/>
          <w:szCs w:val="24"/>
          <w:lang w:val="sah-RU" w:eastAsia="ru-RU"/>
        </w:rPr>
        <w:t>й</w:t>
      </w:r>
      <w:proofErr w:type="spellStart"/>
      <w:r w:rsidRPr="00A31F73">
        <w:rPr>
          <w:rFonts w:ascii="Times New Roman" w:eastAsia="Times New Roman" w:hAnsi="Times New Roman" w:cs="Times New Roman"/>
          <w:color w:val="000000"/>
          <w:sz w:val="24"/>
          <w:szCs w:val="24"/>
          <w:lang w:eastAsia="ru-RU"/>
        </w:rPr>
        <w:t>ся</w:t>
      </w:r>
      <w:proofErr w:type="spellEnd"/>
      <w:r w:rsidRPr="00A31F73">
        <w:rPr>
          <w:rFonts w:ascii="Times New Roman" w:eastAsia="Times New Roman" w:hAnsi="Times New Roman" w:cs="Times New Roman"/>
          <w:color w:val="000000"/>
          <w:sz w:val="24"/>
          <w:szCs w:val="24"/>
          <w:lang w:eastAsia="ru-RU"/>
        </w:rPr>
        <w:t xml:space="preserve"> </w:t>
      </w:r>
      <w:proofErr w:type="spellStart"/>
      <w:r w:rsidRPr="00A31F73">
        <w:rPr>
          <w:rFonts w:ascii="Times New Roman" w:eastAsia="Times New Roman" w:hAnsi="Times New Roman" w:cs="Times New Roman"/>
          <w:color w:val="000000"/>
          <w:sz w:val="24"/>
          <w:szCs w:val="24"/>
          <w:lang w:eastAsia="ru-RU"/>
        </w:rPr>
        <w:t>мо</w:t>
      </w:r>
      <w:proofErr w:type="spellEnd"/>
      <w:r w:rsidRPr="00A31F73">
        <w:rPr>
          <w:rFonts w:ascii="Times New Roman" w:eastAsia="Times New Roman" w:hAnsi="Times New Roman" w:cs="Times New Roman"/>
          <w:color w:val="000000"/>
          <w:sz w:val="24"/>
          <w:szCs w:val="24"/>
          <w:lang w:val="sah-RU" w:eastAsia="ru-RU"/>
        </w:rPr>
        <w:t>жет</w:t>
      </w:r>
      <w:r w:rsidRPr="00A31F73">
        <w:rPr>
          <w:rFonts w:ascii="Times New Roman" w:eastAsia="Times New Roman" w:hAnsi="Times New Roman" w:cs="Times New Roman"/>
          <w:color w:val="000000"/>
          <w:sz w:val="24"/>
          <w:szCs w:val="24"/>
          <w:lang w:eastAsia="ru-RU"/>
        </w:rPr>
        <w:t xml:space="preserve"> быть </w:t>
      </w:r>
      <w:r w:rsidRPr="00A31F73">
        <w:rPr>
          <w:rFonts w:ascii="Times New Roman" w:eastAsia="Times New Roman" w:hAnsi="Times New Roman" w:cs="Times New Roman"/>
          <w:color w:val="000000"/>
          <w:sz w:val="24"/>
          <w:szCs w:val="24"/>
          <w:lang w:val="sah-RU" w:eastAsia="ru-RU"/>
        </w:rPr>
        <w:t>отчислен</w:t>
      </w:r>
      <w:r w:rsidRPr="00A31F73">
        <w:rPr>
          <w:rFonts w:ascii="Times New Roman" w:eastAsia="Times New Roman" w:hAnsi="Times New Roman" w:cs="Times New Roman"/>
          <w:color w:val="000000"/>
          <w:sz w:val="24"/>
          <w:szCs w:val="24"/>
          <w:lang w:eastAsia="ru-RU"/>
        </w:rPr>
        <w:t xml:space="preserve"> из Учреждения:</w:t>
      </w:r>
    </w:p>
    <w:p w:rsidR="00266A26" w:rsidRPr="00A31F73" w:rsidRDefault="00266A26" w:rsidP="00266A26">
      <w:pPr>
        <w:spacing w:after="0" w:line="240" w:lineRule="auto"/>
        <w:rPr>
          <w:rFonts w:ascii="Times New Roman" w:eastAsia="Calibri" w:hAnsi="Times New Roman" w:cs="Times New Roman"/>
          <w:sz w:val="24"/>
        </w:rPr>
      </w:pPr>
      <w:r w:rsidRPr="00A31F73">
        <w:rPr>
          <w:rFonts w:ascii="Times New Roman" w:eastAsia="Calibri" w:hAnsi="Times New Roman" w:cs="Times New Roman"/>
          <w:sz w:val="24"/>
        </w:rPr>
        <w:t>- в связи с получением образования (завершением обучения);</w:t>
      </w:r>
    </w:p>
    <w:p w:rsidR="00266A26" w:rsidRPr="00A31F73" w:rsidRDefault="00266A26" w:rsidP="00266A26">
      <w:pPr>
        <w:spacing w:after="0" w:line="240" w:lineRule="auto"/>
        <w:rPr>
          <w:rFonts w:ascii="Times New Roman" w:eastAsia="Calibri" w:hAnsi="Times New Roman" w:cs="Times New Roman"/>
          <w:sz w:val="24"/>
        </w:rPr>
      </w:pPr>
      <w:r w:rsidRPr="00A31F73">
        <w:rPr>
          <w:rFonts w:ascii="Times New Roman" w:eastAsia="Calibri" w:hAnsi="Times New Roman" w:cs="Times New Roman"/>
          <w:sz w:val="24"/>
        </w:rPr>
        <w:t>- образовательные отношения могут быть прекращены досрочно в следующих случаях:</w:t>
      </w:r>
    </w:p>
    <w:p w:rsidR="00266A26" w:rsidRPr="00A31F73" w:rsidRDefault="00266A26" w:rsidP="00266A26">
      <w:pPr>
        <w:shd w:val="clear" w:color="auto" w:fill="FFFFFF"/>
        <w:spacing w:after="200" w:line="276" w:lineRule="auto"/>
        <w:jc w:val="both"/>
        <w:rPr>
          <w:rFonts w:ascii="Times New Roman" w:eastAsia="Calibri" w:hAnsi="Times New Roman" w:cs="Times New Roman"/>
          <w:color w:val="000000"/>
          <w:sz w:val="24"/>
          <w:szCs w:val="24"/>
        </w:rPr>
      </w:pPr>
      <w:r w:rsidRPr="00A31F73">
        <w:rPr>
          <w:rFonts w:ascii="Times New Roman" w:eastAsia="Calibri" w:hAnsi="Times New Roman" w:cs="Times New Roman"/>
          <w:color w:val="000000"/>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A31F73">
        <w:rPr>
          <w:rFonts w:ascii="Times New Roman" w:eastAsia="Calibri" w:hAnsi="Times New Roman" w:cs="Times New Roman"/>
          <w:color w:val="000000"/>
          <w:sz w:val="24"/>
          <w:szCs w:val="24"/>
        </w:rPr>
        <w:lastRenderedPageBreak/>
        <w:t>продолжения освоения образовательной программы в другую организацию, осуществляющую образовательную деятельность;</w:t>
      </w:r>
    </w:p>
    <w:p w:rsidR="00266A26" w:rsidRPr="00A31F73" w:rsidRDefault="00266A26" w:rsidP="00266A26">
      <w:pPr>
        <w:shd w:val="clear" w:color="auto" w:fill="FFFFFF"/>
        <w:spacing w:after="200" w:line="276" w:lineRule="auto"/>
        <w:jc w:val="both"/>
        <w:rPr>
          <w:rFonts w:ascii="Times New Roman" w:eastAsia="Calibri" w:hAnsi="Times New Roman" w:cs="Times New Roman"/>
          <w:color w:val="000000"/>
          <w:sz w:val="24"/>
          <w:szCs w:val="24"/>
        </w:rPr>
      </w:pPr>
      <w:r w:rsidRPr="00A31F73">
        <w:rPr>
          <w:rFonts w:ascii="Times New Roman" w:eastAsia="Calibri" w:hAnsi="Times New Roman" w:cs="Times New Roman"/>
          <w:color w:val="000000"/>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66A26" w:rsidRPr="00A31F73" w:rsidRDefault="00266A26" w:rsidP="00266A26">
      <w:pPr>
        <w:shd w:val="clear" w:color="auto" w:fill="FFFFFF"/>
        <w:spacing w:after="200" w:line="276" w:lineRule="auto"/>
        <w:jc w:val="both"/>
        <w:rPr>
          <w:rFonts w:ascii="Times New Roman" w:eastAsia="Calibri" w:hAnsi="Times New Roman" w:cs="Times New Roman"/>
          <w:color w:val="000000"/>
          <w:sz w:val="24"/>
          <w:szCs w:val="24"/>
        </w:rPr>
      </w:pPr>
      <w:r w:rsidRPr="00A31F73">
        <w:rPr>
          <w:rFonts w:ascii="Times New Roman" w:eastAsia="Calibri" w:hAnsi="Times New Roman" w:cs="Times New Roman"/>
          <w:color w:val="000000"/>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66A26" w:rsidRPr="00A31F73" w:rsidRDefault="00266A26" w:rsidP="00266A26">
      <w:pPr>
        <w:shd w:val="clear" w:color="auto" w:fill="FFFFFF"/>
        <w:spacing w:after="200" w:line="276" w:lineRule="auto"/>
        <w:jc w:val="both"/>
        <w:rPr>
          <w:rFonts w:ascii="Times New Roman" w:eastAsia="Calibri" w:hAnsi="Times New Roman" w:cs="Times New Roman"/>
          <w:color w:val="000000"/>
          <w:sz w:val="24"/>
          <w:szCs w:val="24"/>
        </w:rPr>
      </w:pPr>
      <w:r w:rsidRPr="00A31F73">
        <w:rPr>
          <w:rFonts w:ascii="Times New Roman" w:eastAsia="Calibri" w:hAnsi="Times New Roman" w:cs="Times New Roman"/>
          <w:color w:val="000000"/>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66A26" w:rsidRPr="00A31F73" w:rsidRDefault="00266A26" w:rsidP="00266A26">
      <w:pPr>
        <w:shd w:val="clear" w:color="auto" w:fill="FFFFFF"/>
        <w:spacing w:after="200" w:line="276" w:lineRule="auto"/>
        <w:jc w:val="both"/>
        <w:rPr>
          <w:rFonts w:ascii="Times New Roman" w:eastAsia="Calibri" w:hAnsi="Times New Roman" w:cs="Times New Roman"/>
          <w:color w:val="000000"/>
          <w:sz w:val="24"/>
          <w:szCs w:val="24"/>
        </w:rPr>
      </w:pPr>
      <w:r w:rsidRPr="00A31F73">
        <w:rPr>
          <w:rFonts w:ascii="Times New Roman" w:eastAsia="Calibri" w:hAnsi="Times New Roman" w:cs="Times New Roman"/>
          <w:color w:val="000000"/>
          <w:sz w:val="24"/>
          <w:szCs w:val="24"/>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66A26" w:rsidRPr="00A31F73" w:rsidRDefault="00266A26" w:rsidP="00266A26">
      <w:pPr>
        <w:shd w:val="clear" w:color="auto" w:fill="FFFFFF"/>
        <w:spacing w:after="200" w:line="276" w:lineRule="auto"/>
        <w:jc w:val="both"/>
        <w:rPr>
          <w:rFonts w:ascii="Times New Roman" w:eastAsia="Calibri" w:hAnsi="Times New Roman" w:cs="Times New Roman"/>
          <w:color w:val="000000"/>
          <w:sz w:val="24"/>
          <w:szCs w:val="24"/>
        </w:rPr>
      </w:pPr>
      <w:r w:rsidRPr="00A31F73">
        <w:rPr>
          <w:rFonts w:ascii="Times New Roman" w:eastAsia="Calibri" w:hAnsi="Times New Roman" w:cs="Times New Roman"/>
          <w:color w:val="000000"/>
          <w:sz w:val="24"/>
          <w:szCs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w:t>
      </w:r>
    </w:p>
    <w:p w:rsidR="00266A26" w:rsidRPr="00A31F73" w:rsidRDefault="00266A26" w:rsidP="00266A26">
      <w:pPr>
        <w:spacing w:after="0" w:line="240" w:lineRule="auto"/>
        <w:jc w:val="both"/>
        <w:rPr>
          <w:rFonts w:ascii="Times New Roman" w:eastAsia="Times New Roman" w:hAnsi="Times New Roman" w:cs="Times New Roman"/>
          <w:color w:val="000000"/>
          <w:sz w:val="28"/>
          <w:szCs w:val="28"/>
          <w:lang w:eastAsia="ru-RU"/>
        </w:rPr>
      </w:pPr>
      <w:r w:rsidRPr="00A31F73">
        <w:rPr>
          <w:rFonts w:ascii="Times New Roman" w:eastAsia="Times New Roman" w:hAnsi="Times New Roman" w:cs="Times New Roman"/>
          <w:color w:val="000000"/>
          <w:sz w:val="24"/>
          <w:szCs w:val="24"/>
          <w:lang w:val="sah-RU" w:eastAsia="ru-RU"/>
        </w:rPr>
        <w:t>- </w:t>
      </w:r>
      <w:r w:rsidRPr="00A31F73">
        <w:rPr>
          <w:rFonts w:ascii="Times New Roman" w:eastAsia="Times New Roman" w:hAnsi="Times New Roman" w:cs="Times New Roman"/>
          <w:color w:val="000000"/>
          <w:sz w:val="24"/>
          <w:szCs w:val="24"/>
          <w:lang w:eastAsia="ru-RU"/>
        </w:rPr>
        <w:t>По согласию родителей (законных представителей) и местного органа управления образованием обучающийся, достигший возраста пятнадцати лет, общеобразовательное учреждение может оставить до получения им основного общего образования.</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 </w:t>
      </w:r>
      <w:r w:rsidRPr="00A31F73">
        <w:rPr>
          <w:rFonts w:ascii="Times New Roman" w:eastAsia="Times New Roman" w:hAnsi="Times New Roman" w:cs="Times New Roman"/>
          <w:color w:val="000000"/>
          <w:sz w:val="24"/>
          <w:szCs w:val="24"/>
          <w:lang w:eastAsia="ru-RU"/>
        </w:rPr>
        <w:t>По решению органа управления Учреждения за совершенные неоднократно грубые нарушения Устава Учреждения допускается исключение из данного Учреждения обучающегося, достигшего возраста пятнадцати лет.</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 </w:t>
      </w:r>
      <w:r w:rsidRPr="00A31F73">
        <w:rPr>
          <w:rFonts w:ascii="Times New Roman" w:eastAsia="Times New Roman" w:hAnsi="Times New Roman" w:cs="Times New Roman"/>
          <w:color w:val="000000"/>
          <w:sz w:val="24"/>
          <w:szCs w:val="24"/>
          <w:lang w:eastAsia="ru-RU"/>
        </w:rPr>
        <w:t xml:space="preserve">Под неоднократным грубым нарушением понимается совершение обучающимся, имеющим два и более дисциплинарных взыскания, наложенных Директором Учреждения,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w:t>
      </w:r>
      <w:r w:rsidRPr="00A31F73">
        <w:rPr>
          <w:rFonts w:ascii="Times New Roman" w:eastAsia="Times New Roman" w:hAnsi="Times New Roman" w:cs="Times New Roman"/>
          <w:color w:val="000000"/>
          <w:sz w:val="24"/>
          <w:szCs w:val="24"/>
          <w:lang w:eastAsia="ru-RU"/>
        </w:rPr>
        <w:lastRenderedPageBreak/>
        <w:t>последствия в виде: причинения ущерба жизни и здоровью обучающихся, сотрудников, посетителей Учреждения; причинения ущерба имуществу Учреждения, имуществу обучающихся, сотрудников, посетителей Учреждения; дезорганизации работы Учреждения как образовательного учреждения.</w:t>
      </w:r>
    </w:p>
    <w:p w:rsidR="00266A26" w:rsidRPr="00A31F73" w:rsidRDefault="00266A26" w:rsidP="00266A26">
      <w:pPr>
        <w:spacing w:after="0" w:line="253" w:lineRule="atLeast"/>
        <w:jc w:val="both"/>
        <w:rPr>
          <w:rFonts w:ascii="Times New Roman" w:eastAsia="Times New Roman" w:hAnsi="Times New Roman" w:cs="Times New Roman"/>
          <w:color w:val="000000"/>
          <w:sz w:val="24"/>
          <w:szCs w:val="24"/>
          <w:lang w:val="sah-RU" w:eastAsia="ru-RU"/>
        </w:rPr>
      </w:pPr>
    </w:p>
    <w:p w:rsidR="00266A26" w:rsidRPr="00A31F73" w:rsidRDefault="00266A26" w:rsidP="00266A26">
      <w:pPr>
        <w:spacing w:after="0" w:line="253" w:lineRule="atLeast"/>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2.6. </w:t>
      </w:r>
      <w:r w:rsidRPr="00A31F73">
        <w:rPr>
          <w:rFonts w:ascii="Times New Roman" w:eastAsia="Times New Roman" w:hAnsi="Times New Roman" w:cs="Times New Roman"/>
          <w:color w:val="000000"/>
          <w:sz w:val="24"/>
          <w:szCs w:val="24"/>
          <w:lang w:eastAsia="ru-RU"/>
        </w:rPr>
        <w:t>Вопрос об отчислении обсуждается на педагогическом совете в присутствии обучающегося и его родителей (законных представителей). Педагогический совет уведомляет обучающегося и его родителей (законных представителей) о рассмотрении вопроса об отчислении не позднее, чем за 10 дней до рассмотрения этого вопроса. Отсутствие обучающегося и (или) его родителей (законных представителей) на заседании педагогического совета не может служить препятствием для рассмотрения этого вопроса.</w:t>
      </w:r>
    </w:p>
    <w:p w:rsidR="00266A26" w:rsidRPr="00A31F73" w:rsidRDefault="00266A26" w:rsidP="00266A26">
      <w:pPr>
        <w:spacing w:after="0" w:line="253" w:lineRule="atLeast"/>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2.8. Решение</w:t>
      </w:r>
      <w:r w:rsidRPr="00A31F73">
        <w:rPr>
          <w:rFonts w:ascii="Times New Roman" w:eastAsia="Times New Roman" w:hAnsi="Times New Roman" w:cs="Times New Roman"/>
          <w:color w:val="000000"/>
          <w:sz w:val="24"/>
          <w:szCs w:val="24"/>
          <w:lang w:eastAsia="ru-RU"/>
        </w:rPr>
        <w:t> об отчислении обучающегося обсуждается на заседании педагогического совета и оформляется приказом директора.</w:t>
      </w:r>
    </w:p>
    <w:p w:rsidR="00266A26" w:rsidRPr="00A31F73" w:rsidRDefault="00266A26" w:rsidP="00266A26">
      <w:pPr>
        <w:spacing w:after="0" w:line="253" w:lineRule="atLeast"/>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2.9. </w:t>
      </w:r>
      <w:r w:rsidRPr="00A31F73">
        <w:rPr>
          <w:rFonts w:ascii="Times New Roman" w:eastAsia="Times New Roman" w:hAnsi="Times New Roman" w:cs="Times New Roman"/>
          <w:color w:val="000000"/>
          <w:sz w:val="24"/>
          <w:szCs w:val="24"/>
          <w:lang w:eastAsia="ru-RU"/>
        </w:rPr>
        <w:t>Прик</w:t>
      </w:r>
      <w:r>
        <w:rPr>
          <w:rFonts w:ascii="Times New Roman" w:eastAsia="Times New Roman" w:hAnsi="Times New Roman" w:cs="Times New Roman"/>
          <w:color w:val="000000"/>
          <w:sz w:val="24"/>
          <w:szCs w:val="24"/>
          <w:lang w:eastAsia="ru-RU"/>
        </w:rPr>
        <w:t xml:space="preserve">аз </w:t>
      </w:r>
      <w:r w:rsidRPr="00A31F73">
        <w:rPr>
          <w:rFonts w:ascii="Times New Roman" w:eastAsia="Times New Roman" w:hAnsi="Times New Roman" w:cs="Times New Roman"/>
          <w:color w:val="000000"/>
          <w:sz w:val="24"/>
          <w:szCs w:val="24"/>
          <w:lang w:eastAsia="ru-RU"/>
        </w:rPr>
        <w:t>директора </w:t>
      </w:r>
      <w:r w:rsidRPr="00A31F73">
        <w:rPr>
          <w:rFonts w:ascii="Times New Roman" w:eastAsia="Times New Roman" w:hAnsi="Times New Roman" w:cs="Times New Roman"/>
          <w:color w:val="000000"/>
          <w:sz w:val="24"/>
          <w:szCs w:val="24"/>
          <w:lang w:val="sah-RU" w:eastAsia="ru-RU"/>
        </w:rPr>
        <w:t>Учреждения</w:t>
      </w:r>
      <w:r w:rsidRPr="00A31F73">
        <w:rPr>
          <w:rFonts w:ascii="Times New Roman" w:eastAsia="Times New Roman" w:hAnsi="Times New Roman" w:cs="Times New Roman"/>
          <w:color w:val="000000"/>
          <w:sz w:val="24"/>
          <w:szCs w:val="24"/>
          <w:lang w:eastAsia="ru-RU"/>
        </w:rPr>
        <w:t> об отчислен</w:t>
      </w:r>
      <w:r w:rsidR="005D6465">
        <w:rPr>
          <w:rFonts w:ascii="Times New Roman" w:eastAsia="Times New Roman" w:hAnsi="Times New Roman" w:cs="Times New Roman"/>
          <w:color w:val="000000"/>
          <w:sz w:val="24"/>
          <w:szCs w:val="24"/>
          <w:lang w:eastAsia="ru-RU"/>
        </w:rPr>
        <w:t>ии обучающихся, незамедлительно</w:t>
      </w:r>
      <w:r w:rsidRPr="00A31F73">
        <w:rPr>
          <w:rFonts w:ascii="Times New Roman" w:eastAsia="Times New Roman" w:hAnsi="Times New Roman" w:cs="Times New Roman"/>
          <w:color w:val="000000"/>
          <w:sz w:val="24"/>
          <w:szCs w:val="24"/>
          <w:lang w:eastAsia="ru-RU"/>
        </w:rPr>
        <w:t xml:space="preserve"> доводится до сведения их родителей (законных представителей) под роспись.</w:t>
      </w:r>
    </w:p>
    <w:p w:rsidR="00266A26" w:rsidRPr="00A31F73" w:rsidRDefault="00266A26" w:rsidP="00266A26">
      <w:pPr>
        <w:spacing w:after="0" w:line="253" w:lineRule="atLeast"/>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2.10. </w:t>
      </w:r>
      <w:r w:rsidRPr="00A31F73">
        <w:rPr>
          <w:rFonts w:ascii="Times New Roman" w:eastAsia="Times New Roman" w:hAnsi="Times New Roman" w:cs="Times New Roman"/>
          <w:color w:val="000000"/>
          <w:sz w:val="24"/>
          <w:szCs w:val="24"/>
          <w:lang w:eastAsia="ru-RU"/>
        </w:rPr>
        <w:t xml:space="preserve">Родителям (законным представителям) обучающегося выдают личное дело, </w:t>
      </w:r>
      <w:proofErr w:type="spellStart"/>
      <w:r w:rsidRPr="00A31F73">
        <w:rPr>
          <w:rFonts w:ascii="Times New Roman" w:eastAsia="Times New Roman" w:hAnsi="Times New Roman" w:cs="Times New Roman"/>
          <w:color w:val="000000"/>
          <w:sz w:val="24"/>
          <w:szCs w:val="24"/>
          <w:lang w:eastAsia="ru-RU"/>
        </w:rPr>
        <w:t>медицинск</w:t>
      </w:r>
      <w:proofErr w:type="spellEnd"/>
      <w:r>
        <w:rPr>
          <w:rFonts w:ascii="Times New Roman" w:eastAsia="Times New Roman" w:hAnsi="Times New Roman" w:cs="Times New Roman"/>
          <w:color w:val="000000"/>
          <w:sz w:val="24"/>
          <w:szCs w:val="24"/>
          <w:lang w:val="sah-RU" w:eastAsia="ru-RU"/>
        </w:rPr>
        <w:t>ую карту</w:t>
      </w:r>
      <w:r>
        <w:rPr>
          <w:rFonts w:ascii="Times New Roman" w:eastAsia="Times New Roman" w:hAnsi="Times New Roman" w:cs="Times New Roman"/>
          <w:color w:val="000000"/>
          <w:sz w:val="24"/>
          <w:szCs w:val="24"/>
          <w:lang w:eastAsia="ru-RU"/>
        </w:rPr>
        <w:t>, </w:t>
      </w:r>
      <w:r w:rsidRPr="00A31F73">
        <w:rPr>
          <w:rFonts w:ascii="Times New Roman" w:eastAsia="Times New Roman" w:hAnsi="Times New Roman" w:cs="Times New Roman"/>
          <w:color w:val="000000"/>
          <w:sz w:val="24"/>
          <w:szCs w:val="24"/>
          <w:lang w:eastAsia="ru-RU"/>
        </w:rPr>
        <w:t>документ об уровне образования или уровне усвоения обучающимся соответствующей образовательной программы, заверенное подписью директора и печатью </w:t>
      </w:r>
      <w:r w:rsidRPr="00A31F73">
        <w:rPr>
          <w:rFonts w:ascii="Times New Roman" w:eastAsia="Times New Roman" w:hAnsi="Times New Roman" w:cs="Times New Roman"/>
          <w:color w:val="000000"/>
          <w:sz w:val="24"/>
          <w:szCs w:val="24"/>
          <w:lang w:val="sah-RU" w:eastAsia="ru-RU"/>
        </w:rPr>
        <w:t>Учреждения</w:t>
      </w:r>
      <w:r w:rsidRPr="00A31F73">
        <w:rPr>
          <w:rFonts w:ascii="Times New Roman" w:eastAsia="Times New Roman" w:hAnsi="Times New Roman" w:cs="Times New Roman"/>
          <w:color w:val="000000"/>
          <w:sz w:val="24"/>
          <w:szCs w:val="24"/>
          <w:lang w:eastAsia="ru-RU"/>
        </w:rPr>
        <w:t>.</w:t>
      </w:r>
    </w:p>
    <w:p w:rsidR="00266A26" w:rsidRPr="00A31F73" w:rsidRDefault="00266A26" w:rsidP="00266A26">
      <w:pPr>
        <w:spacing w:after="0" w:line="253" w:lineRule="atLeast"/>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2.11. </w:t>
      </w:r>
      <w:r w:rsidRPr="00A31F73">
        <w:rPr>
          <w:rFonts w:ascii="Times New Roman" w:eastAsia="Times New Roman" w:hAnsi="Times New Roman" w:cs="Times New Roman"/>
          <w:color w:val="000000"/>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 оставившему </w:t>
      </w:r>
      <w:r w:rsidRPr="00A31F73">
        <w:rPr>
          <w:rFonts w:ascii="Times New Roman" w:eastAsia="Times New Roman" w:hAnsi="Times New Roman" w:cs="Times New Roman"/>
          <w:color w:val="000000"/>
          <w:sz w:val="24"/>
          <w:szCs w:val="24"/>
          <w:lang w:val="sah-RU" w:eastAsia="ru-RU"/>
        </w:rPr>
        <w:t>данное Учреждение</w:t>
      </w:r>
      <w:r w:rsidRPr="00A31F73">
        <w:rPr>
          <w:rFonts w:ascii="Times New Roman" w:eastAsia="Times New Roman" w:hAnsi="Times New Roman" w:cs="Times New Roman"/>
          <w:color w:val="000000"/>
          <w:sz w:val="24"/>
          <w:szCs w:val="24"/>
          <w:lang w:eastAsia="ru-RU"/>
        </w:rPr>
        <w:t> до получения основного общего образования и</w:t>
      </w:r>
      <w:r>
        <w:rPr>
          <w:rFonts w:ascii="Times New Roman" w:eastAsia="Times New Roman" w:hAnsi="Times New Roman" w:cs="Times New Roman"/>
          <w:color w:val="000000"/>
          <w:sz w:val="24"/>
          <w:szCs w:val="24"/>
          <w:lang w:val="sah-RU" w:eastAsia="ru-RU"/>
        </w:rPr>
        <w:t> МКУ “Управление образования</w:t>
      </w:r>
      <w:r w:rsidRPr="00A31F73">
        <w:rPr>
          <w:rFonts w:ascii="Times New Roman" w:eastAsia="Times New Roman" w:hAnsi="Times New Roman" w:cs="Times New Roman"/>
          <w:color w:val="000000"/>
          <w:sz w:val="24"/>
          <w:szCs w:val="24"/>
          <w:lang w:val="sah-RU" w:eastAsia="ru-RU"/>
        </w:rPr>
        <w:t>”</w:t>
      </w:r>
      <w:r>
        <w:rPr>
          <w:rFonts w:ascii="Times New Roman" w:eastAsia="Times New Roman" w:hAnsi="Times New Roman" w:cs="Times New Roman"/>
          <w:color w:val="000000"/>
          <w:sz w:val="24"/>
          <w:szCs w:val="24"/>
          <w:lang w:val="sah-RU" w:eastAsia="ru-RU"/>
        </w:rPr>
        <w:t xml:space="preserve"> МО “Верхоянский район”</w:t>
      </w:r>
      <w:r w:rsidRPr="00A31F73">
        <w:rPr>
          <w:rFonts w:ascii="Times New Roman" w:eastAsia="Times New Roman" w:hAnsi="Times New Roman" w:cs="Times New Roman"/>
          <w:color w:val="000000"/>
          <w:sz w:val="24"/>
          <w:szCs w:val="24"/>
          <w:lang w:eastAsia="ru-RU"/>
        </w:rPr>
        <w:t>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266A26" w:rsidRPr="00A31F73" w:rsidRDefault="00266A26" w:rsidP="00266A26">
      <w:pPr>
        <w:spacing w:after="0" w:line="253" w:lineRule="atLeast"/>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2.12.  </w:t>
      </w:r>
      <w:r w:rsidRPr="00A31F73">
        <w:rPr>
          <w:rFonts w:ascii="Times New Roman" w:eastAsia="Times New Roman" w:hAnsi="Times New Roman" w:cs="Times New Roman"/>
          <w:color w:val="000000"/>
          <w:sz w:val="24"/>
          <w:szCs w:val="24"/>
          <w:lang w:eastAsia="ru-RU"/>
        </w:rPr>
        <w:t>Родители (законные представител</w:t>
      </w:r>
      <w:r>
        <w:rPr>
          <w:rFonts w:ascii="Times New Roman" w:eastAsia="Times New Roman" w:hAnsi="Times New Roman" w:cs="Times New Roman"/>
          <w:color w:val="000000"/>
          <w:sz w:val="24"/>
          <w:szCs w:val="24"/>
          <w:lang w:eastAsia="ru-RU"/>
        </w:rPr>
        <w:t>и) имеют право: выбирать формы </w:t>
      </w:r>
      <w:r w:rsidRPr="00A31F73">
        <w:rPr>
          <w:rFonts w:ascii="Times New Roman" w:eastAsia="Times New Roman" w:hAnsi="Times New Roman" w:cs="Times New Roman"/>
          <w:color w:val="000000"/>
          <w:sz w:val="24"/>
          <w:szCs w:val="24"/>
          <w:lang w:eastAsia="ru-RU"/>
        </w:rPr>
        <w:t>обучения и образовательные учреждения; защищать законные права и интересы ребенка</w:t>
      </w:r>
      <w:r w:rsidRPr="00A31F73">
        <w:rPr>
          <w:rFonts w:ascii="Times New Roman" w:eastAsia="Times New Roman" w:hAnsi="Times New Roman" w:cs="Times New Roman"/>
          <w:color w:val="000000"/>
          <w:sz w:val="24"/>
          <w:szCs w:val="24"/>
          <w:lang w:val="sah-RU" w:eastAsia="ru-RU"/>
        </w:rPr>
        <w:t>. </w:t>
      </w:r>
      <w:r w:rsidRPr="00A31F73">
        <w:rPr>
          <w:rFonts w:ascii="Calibri" w:eastAsia="Times New Roman" w:hAnsi="Calibri" w:cs="Calibri"/>
          <w:color w:val="000000"/>
          <w:sz w:val="24"/>
          <w:szCs w:val="24"/>
          <w:lang w:val="sah-RU" w:eastAsia="ru-RU"/>
        </w:rPr>
        <w:t>Д</w:t>
      </w:r>
      <w:r w:rsidRPr="00A31F73">
        <w:rPr>
          <w:rFonts w:ascii="Times New Roman" w:eastAsia="Times New Roman" w:hAnsi="Times New Roman" w:cs="Times New Roman"/>
          <w:color w:val="000000"/>
          <w:sz w:val="24"/>
          <w:szCs w:val="24"/>
          <w:lang w:eastAsia="ru-RU"/>
        </w:rPr>
        <w:t>ля этого необходимо обратиться с письменным заявлением к руководителю Учреждения, который обязан в установленный законом срок (не позднее, чем через месяц) дать письменный ответ.</w:t>
      </w:r>
    </w:p>
    <w:p w:rsidR="00266A26" w:rsidRPr="00A31F73" w:rsidRDefault="00266A26" w:rsidP="00266A26">
      <w:pPr>
        <w:spacing w:after="0" w:line="240" w:lineRule="auto"/>
        <w:jc w:val="both"/>
        <w:rPr>
          <w:rFonts w:ascii="Times New Roman" w:eastAsia="Times New Roman" w:hAnsi="Times New Roman" w:cs="Times New Roman"/>
          <w:color w:val="000000"/>
          <w:sz w:val="24"/>
          <w:szCs w:val="24"/>
          <w:lang w:val="sah-RU" w:eastAsia="ru-RU"/>
        </w:rPr>
      </w:pPr>
      <w:r w:rsidRPr="00A31F73">
        <w:rPr>
          <w:rFonts w:ascii="Times New Roman" w:eastAsia="Times New Roman" w:hAnsi="Times New Roman" w:cs="Times New Roman"/>
          <w:color w:val="000000"/>
          <w:sz w:val="24"/>
          <w:szCs w:val="24"/>
          <w:lang w:val="sah-RU" w:eastAsia="ru-RU"/>
        </w:rPr>
        <w:t>  </w:t>
      </w:r>
    </w:p>
    <w:p w:rsidR="00266A26" w:rsidRPr="00A31F73" w:rsidRDefault="00266A26" w:rsidP="00266A26">
      <w:pPr>
        <w:spacing w:after="200" w:line="240" w:lineRule="auto"/>
        <w:ind w:left="720" w:hanging="360"/>
        <w:jc w:val="center"/>
        <w:rPr>
          <w:rFonts w:ascii="Calibri" w:eastAsia="Times New Roman" w:hAnsi="Calibri" w:cs="Calibri"/>
          <w:color w:val="000000"/>
          <w:lang w:eastAsia="ru-RU"/>
        </w:rPr>
      </w:pPr>
      <w:r w:rsidRPr="00A31F73">
        <w:rPr>
          <w:rFonts w:ascii="Times New Roman" w:eastAsia="Times New Roman" w:hAnsi="Times New Roman" w:cs="Times New Roman"/>
          <w:b/>
          <w:bCs/>
          <w:color w:val="000000"/>
          <w:sz w:val="24"/>
          <w:szCs w:val="24"/>
          <w:lang w:val="sah-RU" w:eastAsia="ru-RU"/>
        </w:rPr>
        <w:t>3.</w:t>
      </w:r>
      <w:r w:rsidRPr="00A31F73">
        <w:rPr>
          <w:rFonts w:ascii="Times New Roman" w:eastAsia="Times New Roman" w:hAnsi="Times New Roman" w:cs="Times New Roman"/>
          <w:color w:val="000000"/>
          <w:sz w:val="14"/>
          <w:szCs w:val="14"/>
          <w:lang w:val="sah-RU" w:eastAsia="ru-RU"/>
        </w:rPr>
        <w:t>      </w:t>
      </w:r>
      <w:r w:rsidRPr="00A31F73">
        <w:rPr>
          <w:rFonts w:ascii="Times New Roman" w:eastAsia="Times New Roman" w:hAnsi="Times New Roman" w:cs="Times New Roman"/>
          <w:b/>
          <w:bCs/>
          <w:color w:val="000000"/>
          <w:sz w:val="24"/>
          <w:szCs w:val="24"/>
          <w:lang w:val="sah-RU" w:eastAsia="ru-RU"/>
        </w:rPr>
        <w:t>Правила восстановления обучающихся</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3.1. Лица, обучавшиеся ранее в данном Учреждении, могут восстановиться.</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3.2. Основанием для  восстановления  являются:</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 заявление родителей (законных представителей) на имя директора Учреждения;</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 обучающиеся,  не имеющие медицинских противопоказаний по состоянию здоровья и проживающие  на территор</w:t>
      </w:r>
      <w:r>
        <w:rPr>
          <w:rFonts w:ascii="Times New Roman" w:eastAsia="Times New Roman" w:hAnsi="Times New Roman" w:cs="Times New Roman"/>
          <w:color w:val="000000"/>
          <w:sz w:val="24"/>
          <w:szCs w:val="24"/>
          <w:lang w:val="sah-RU" w:eastAsia="ru-RU"/>
        </w:rPr>
        <w:t>ии с.Юнкюр</w:t>
      </w:r>
      <w:r w:rsidRPr="00A31F73">
        <w:rPr>
          <w:rFonts w:ascii="Times New Roman" w:eastAsia="Times New Roman" w:hAnsi="Times New Roman" w:cs="Times New Roman"/>
          <w:color w:val="000000"/>
          <w:sz w:val="24"/>
          <w:szCs w:val="24"/>
          <w:lang w:val="sah-RU" w:eastAsia="ru-RU"/>
        </w:rPr>
        <w:t>.</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 xml:space="preserve">3.3. Восстановление обучающегося в контингенте </w:t>
      </w:r>
      <w:r>
        <w:rPr>
          <w:rFonts w:ascii="Times New Roman" w:eastAsia="Times New Roman" w:hAnsi="Times New Roman" w:cs="Times New Roman"/>
          <w:color w:val="000000"/>
          <w:sz w:val="24"/>
          <w:szCs w:val="24"/>
          <w:lang w:val="sah-RU" w:eastAsia="ru-RU"/>
        </w:rPr>
        <w:t>об</w:t>
      </w:r>
      <w:r w:rsidRPr="00A31F73">
        <w:rPr>
          <w:rFonts w:ascii="Times New Roman" w:eastAsia="Times New Roman" w:hAnsi="Times New Roman" w:cs="Times New Roman"/>
          <w:color w:val="000000"/>
          <w:sz w:val="24"/>
          <w:szCs w:val="24"/>
          <w:lang w:val="sah-RU" w:eastAsia="ru-RU"/>
        </w:rPr>
        <w:t>уча</w:t>
      </w:r>
      <w:r>
        <w:rPr>
          <w:rFonts w:ascii="Times New Roman" w:eastAsia="Times New Roman" w:hAnsi="Times New Roman" w:cs="Times New Roman"/>
          <w:color w:val="000000"/>
          <w:sz w:val="24"/>
          <w:szCs w:val="24"/>
          <w:lang w:val="sah-RU" w:eastAsia="ru-RU"/>
        </w:rPr>
        <w:t>ю</w:t>
      </w:r>
      <w:r w:rsidRPr="00A31F73">
        <w:rPr>
          <w:rFonts w:ascii="Times New Roman" w:eastAsia="Times New Roman" w:hAnsi="Times New Roman" w:cs="Times New Roman"/>
          <w:color w:val="000000"/>
          <w:sz w:val="24"/>
          <w:szCs w:val="24"/>
          <w:lang w:val="sah-RU" w:eastAsia="ru-RU"/>
        </w:rPr>
        <w:t>щихся МБОУ «</w:t>
      </w:r>
      <w:r>
        <w:rPr>
          <w:rFonts w:ascii="Times New Roman" w:eastAsia="Times New Roman" w:hAnsi="Times New Roman" w:cs="Times New Roman"/>
          <w:bCs/>
          <w:color w:val="000000"/>
          <w:sz w:val="24"/>
          <w:szCs w:val="24"/>
          <w:lang w:val="sah-RU" w:eastAsia="ru-RU"/>
        </w:rPr>
        <w:t>Сартанская СОШ</w:t>
      </w:r>
      <w:r w:rsidRPr="00A31F73">
        <w:rPr>
          <w:rFonts w:ascii="Times New Roman" w:eastAsia="Times New Roman" w:hAnsi="Times New Roman" w:cs="Times New Roman"/>
          <w:color w:val="000000"/>
          <w:sz w:val="24"/>
          <w:szCs w:val="24"/>
          <w:lang w:val="sah-RU" w:eastAsia="ru-RU"/>
        </w:rPr>
        <w:t>» производится приказом директора Учреждения.</w:t>
      </w:r>
    </w:p>
    <w:p w:rsidR="00266A26" w:rsidRPr="005D6465" w:rsidRDefault="00266A26" w:rsidP="00266A26">
      <w:pPr>
        <w:spacing w:after="0" w:line="240" w:lineRule="auto"/>
        <w:jc w:val="both"/>
        <w:rPr>
          <w:rFonts w:ascii="Times New Roman" w:eastAsia="Times New Roman" w:hAnsi="Times New Roman" w:cs="Times New Roman"/>
          <w:color w:val="000000"/>
          <w:sz w:val="24"/>
          <w:szCs w:val="24"/>
          <w:lang w:val="sah-RU" w:eastAsia="ru-RU"/>
        </w:rPr>
      </w:pPr>
      <w:r w:rsidRPr="00A31F73">
        <w:rPr>
          <w:rFonts w:ascii="Times New Roman" w:eastAsia="Times New Roman" w:hAnsi="Times New Roman" w:cs="Times New Roman"/>
          <w:color w:val="000000"/>
          <w:sz w:val="24"/>
          <w:szCs w:val="24"/>
          <w:lang w:val="sah-RU" w:eastAsia="ru-RU"/>
        </w:rPr>
        <w:t> </w:t>
      </w:r>
    </w:p>
    <w:p w:rsidR="00266A26" w:rsidRPr="00A31F73" w:rsidRDefault="00266A26" w:rsidP="00266A26">
      <w:pPr>
        <w:spacing w:after="0" w:line="240" w:lineRule="auto"/>
        <w:jc w:val="center"/>
        <w:rPr>
          <w:rFonts w:ascii="Calibri" w:eastAsia="Times New Roman" w:hAnsi="Calibri" w:cs="Calibri"/>
          <w:color w:val="000000"/>
          <w:lang w:eastAsia="ru-RU"/>
        </w:rPr>
      </w:pPr>
      <w:r w:rsidRPr="00A31F73">
        <w:rPr>
          <w:rFonts w:ascii="Times New Roman" w:eastAsia="Times New Roman" w:hAnsi="Times New Roman" w:cs="Times New Roman"/>
          <w:b/>
          <w:bCs/>
          <w:color w:val="000000"/>
          <w:sz w:val="24"/>
          <w:szCs w:val="24"/>
          <w:lang w:val="sah-RU" w:eastAsia="ru-RU"/>
        </w:rPr>
        <w:t>4. Порядок перевода обучающихся.</w:t>
      </w:r>
    </w:p>
    <w:p w:rsidR="00266A26" w:rsidRPr="00A31F73" w:rsidRDefault="00266A26" w:rsidP="00266A26">
      <w:pPr>
        <w:spacing w:after="0" w:line="240" w:lineRule="auto"/>
        <w:ind w:firstLine="539"/>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4.1. Обучающиеся на ступенях начального общего</w:t>
      </w:r>
      <w:r w:rsidRPr="00A31F73">
        <w:rPr>
          <w:rFonts w:ascii="Times New Roman" w:eastAsia="Times New Roman" w:hAnsi="Times New Roman" w:cs="Times New Roman"/>
          <w:color w:val="000000"/>
          <w:sz w:val="24"/>
          <w:szCs w:val="24"/>
          <w:lang w:val="sah-RU" w:eastAsia="ru-RU"/>
        </w:rPr>
        <w:t> и</w:t>
      </w:r>
      <w:r w:rsidRPr="00A31F73">
        <w:rPr>
          <w:rFonts w:ascii="Times New Roman" w:eastAsia="Times New Roman" w:hAnsi="Times New Roman" w:cs="Times New Roman"/>
          <w:color w:val="000000"/>
          <w:sz w:val="24"/>
          <w:szCs w:val="24"/>
          <w:lang w:eastAsia="ru-RU"/>
        </w:rPr>
        <w:t>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первой четверти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266A26" w:rsidRPr="00A31F73" w:rsidRDefault="00266A26" w:rsidP="00266A26">
      <w:pPr>
        <w:spacing w:after="0" w:line="240" w:lineRule="auto"/>
        <w:ind w:firstLine="539"/>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4.</w:t>
      </w:r>
      <w:r w:rsidRPr="00A31F73">
        <w:rPr>
          <w:rFonts w:ascii="Times New Roman" w:eastAsia="Times New Roman" w:hAnsi="Times New Roman" w:cs="Times New Roman"/>
          <w:color w:val="000000"/>
          <w:sz w:val="24"/>
          <w:szCs w:val="24"/>
          <w:lang w:val="sah-RU" w:eastAsia="ru-RU"/>
        </w:rPr>
        <w:t>2</w:t>
      </w:r>
      <w:r w:rsidRPr="00A31F73">
        <w:rPr>
          <w:rFonts w:ascii="Times New Roman" w:eastAsia="Times New Roman" w:hAnsi="Times New Roman" w:cs="Times New Roman"/>
          <w:color w:val="000000"/>
          <w:sz w:val="24"/>
          <w:szCs w:val="24"/>
          <w:lang w:eastAsia="ru-RU"/>
        </w:rPr>
        <w:t xml:space="preserve">. Обучающиеся на ступенях начального общего,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Pr="00A31F73">
        <w:rPr>
          <w:rFonts w:ascii="Times New Roman" w:eastAsia="Times New Roman" w:hAnsi="Times New Roman" w:cs="Times New Roman"/>
          <w:color w:val="000000"/>
          <w:sz w:val="24"/>
          <w:szCs w:val="24"/>
          <w:lang w:eastAsia="ru-RU"/>
        </w:rPr>
        <w:lastRenderedPageBreak/>
        <w:t>родителей (законных представителей) оставляются на повторное обучение или продолжают получать образование в иных формах.</w:t>
      </w:r>
    </w:p>
    <w:p w:rsidR="00266A26" w:rsidRPr="00A31F73" w:rsidRDefault="00266A26" w:rsidP="00266A26">
      <w:pPr>
        <w:spacing w:after="0" w:line="240" w:lineRule="auto"/>
        <w:ind w:firstLine="539"/>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4.3. </w:t>
      </w:r>
      <w:r w:rsidRPr="00A31F73">
        <w:rPr>
          <w:rFonts w:ascii="Times New Roman" w:eastAsia="Times New Roman" w:hAnsi="Times New Roman" w:cs="Times New Roman"/>
          <w:color w:val="000000"/>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w:t>
      </w:r>
      <w:r>
        <w:rPr>
          <w:rFonts w:ascii="Times New Roman" w:eastAsia="Times New Roman" w:hAnsi="Times New Roman" w:cs="Times New Roman"/>
          <w:color w:val="000000"/>
          <w:sz w:val="24"/>
          <w:szCs w:val="24"/>
          <w:lang w:eastAsia="ru-RU"/>
        </w:rPr>
        <w:t>ие академической задолженности </w:t>
      </w:r>
      <w:r w:rsidRPr="00A31F73">
        <w:rPr>
          <w:rFonts w:ascii="Times New Roman" w:eastAsia="Times New Roman" w:hAnsi="Times New Roman" w:cs="Times New Roman"/>
          <w:color w:val="000000"/>
          <w:sz w:val="24"/>
          <w:szCs w:val="24"/>
          <w:lang w:eastAsia="ru-RU"/>
        </w:rPr>
        <w:t>по одному предмету, продолжают получать образование в иных формах.</w:t>
      </w:r>
    </w:p>
    <w:p w:rsidR="00266A26" w:rsidRPr="00A31F73" w:rsidRDefault="00266A26" w:rsidP="00266A26">
      <w:pPr>
        <w:spacing w:after="0" w:line="240" w:lineRule="auto"/>
        <w:ind w:firstLine="539"/>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4.4. </w:t>
      </w:r>
      <w:r w:rsidRPr="00A31F73">
        <w:rPr>
          <w:rFonts w:ascii="Times New Roman" w:eastAsia="Times New Roman" w:hAnsi="Times New Roman" w:cs="Times New Roman"/>
          <w:color w:val="000000"/>
          <w:sz w:val="24"/>
          <w:szCs w:val="24"/>
          <w:lang w:eastAsia="ru-RU"/>
        </w:rPr>
        <w:t>Перевод обучающегося в следующий класс осуществляется решением педагогического совета Учреждения</w:t>
      </w:r>
      <w:r w:rsidRPr="00A31F73">
        <w:rPr>
          <w:rFonts w:ascii="Times New Roman" w:eastAsia="Times New Roman" w:hAnsi="Times New Roman" w:cs="Times New Roman"/>
          <w:color w:val="000000"/>
          <w:sz w:val="24"/>
          <w:szCs w:val="24"/>
          <w:lang w:val="sah-RU" w:eastAsia="ru-RU"/>
        </w:rPr>
        <w:t> с последующим изданием приказа директора Учреждения.</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         4.5. </w:t>
      </w:r>
      <w:r w:rsidRPr="00A31F73">
        <w:rPr>
          <w:rFonts w:ascii="Times New Roman" w:eastAsia="Times New Roman" w:hAnsi="Times New Roman" w:cs="Times New Roman"/>
          <w:color w:val="000000"/>
          <w:sz w:val="24"/>
          <w:szCs w:val="24"/>
          <w:lang w:eastAsia="ru-RU"/>
        </w:rPr>
        <w:t>Решение педагогического совета ОУ в отношении обучающихся, оставленных на повторное обучение, доводится до сведения родителей (законных представителей) классным руководителем.</w:t>
      </w:r>
    </w:p>
    <w:p w:rsidR="00266A26" w:rsidRPr="00A31F73" w:rsidRDefault="00266A26" w:rsidP="00266A26">
      <w:pPr>
        <w:spacing w:after="0" w:line="240" w:lineRule="auto"/>
        <w:ind w:firstLine="561"/>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4.</w:t>
      </w:r>
      <w:r w:rsidRPr="00A31F73">
        <w:rPr>
          <w:rFonts w:ascii="Times New Roman" w:eastAsia="Times New Roman" w:hAnsi="Times New Roman" w:cs="Times New Roman"/>
          <w:color w:val="000000"/>
          <w:sz w:val="24"/>
          <w:szCs w:val="24"/>
          <w:lang w:val="sah-RU" w:eastAsia="ru-RU"/>
        </w:rPr>
        <w:t>6</w:t>
      </w:r>
      <w:r w:rsidRPr="00A31F73">
        <w:rPr>
          <w:rFonts w:ascii="Times New Roman" w:eastAsia="Times New Roman" w:hAnsi="Times New Roman" w:cs="Times New Roman"/>
          <w:color w:val="000000"/>
          <w:sz w:val="24"/>
          <w:szCs w:val="24"/>
          <w:lang w:eastAsia="ru-RU"/>
        </w:rPr>
        <w:t>. 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или экстерната и вечернее образования.</w:t>
      </w:r>
    </w:p>
    <w:p w:rsidR="00266A26" w:rsidRPr="00A31F73" w:rsidRDefault="00266A26" w:rsidP="00266A26">
      <w:pPr>
        <w:spacing w:after="0" w:line="240" w:lineRule="auto"/>
        <w:ind w:firstLine="561"/>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4.</w:t>
      </w:r>
      <w:r w:rsidRPr="00A31F73">
        <w:rPr>
          <w:rFonts w:ascii="Times New Roman" w:eastAsia="Times New Roman" w:hAnsi="Times New Roman" w:cs="Times New Roman"/>
          <w:color w:val="000000"/>
          <w:sz w:val="24"/>
          <w:szCs w:val="24"/>
          <w:lang w:val="sah-RU" w:eastAsia="ru-RU"/>
        </w:rPr>
        <w:t>8</w:t>
      </w:r>
      <w:r w:rsidRPr="00A31F73">
        <w:rPr>
          <w:rFonts w:ascii="Times New Roman" w:eastAsia="Times New Roman" w:hAnsi="Times New Roman" w:cs="Times New Roman"/>
          <w:color w:val="000000"/>
          <w:sz w:val="24"/>
          <w:szCs w:val="24"/>
          <w:lang w:eastAsia="ru-RU"/>
        </w:rPr>
        <w:t>. Порядок организации получения образования в семье определяется примерным Положением о получении образования в семье, утвержденным Министерством образования Российской Федерации.</w:t>
      </w:r>
    </w:p>
    <w:p w:rsidR="00266A26" w:rsidRPr="00A31F73" w:rsidRDefault="00266A26" w:rsidP="00266A26">
      <w:pPr>
        <w:spacing w:after="0" w:line="240" w:lineRule="auto"/>
        <w:ind w:firstLine="561"/>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4.</w:t>
      </w:r>
      <w:r w:rsidRPr="00A31F73">
        <w:rPr>
          <w:rFonts w:ascii="Times New Roman" w:eastAsia="Times New Roman" w:hAnsi="Times New Roman" w:cs="Times New Roman"/>
          <w:color w:val="000000"/>
          <w:sz w:val="24"/>
          <w:szCs w:val="24"/>
          <w:lang w:val="sah-RU" w:eastAsia="ru-RU"/>
        </w:rPr>
        <w:t>9</w:t>
      </w:r>
      <w:r w:rsidRPr="00A31F73">
        <w:rPr>
          <w:rFonts w:ascii="Times New Roman" w:eastAsia="Times New Roman" w:hAnsi="Times New Roman" w:cs="Times New Roman"/>
          <w:color w:val="000000"/>
          <w:sz w:val="24"/>
          <w:szCs w:val="24"/>
          <w:lang w:eastAsia="ru-RU"/>
        </w:rPr>
        <w:t>. 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утвержденным Министерством образования Российской Федерации.</w:t>
      </w:r>
    </w:p>
    <w:p w:rsidR="00266A26" w:rsidRPr="00A31F73" w:rsidRDefault="00266A26" w:rsidP="00266A26">
      <w:pPr>
        <w:spacing w:after="0" w:line="240" w:lineRule="auto"/>
        <w:ind w:firstLine="561"/>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4.1</w:t>
      </w:r>
      <w:r w:rsidRPr="00A31F73">
        <w:rPr>
          <w:rFonts w:ascii="Times New Roman" w:eastAsia="Times New Roman" w:hAnsi="Times New Roman" w:cs="Times New Roman"/>
          <w:color w:val="000000"/>
          <w:sz w:val="24"/>
          <w:szCs w:val="24"/>
          <w:lang w:val="sah-RU" w:eastAsia="ru-RU"/>
        </w:rPr>
        <w:t>0</w:t>
      </w:r>
      <w:r w:rsidRPr="00A31F73">
        <w:rPr>
          <w:rFonts w:ascii="Times New Roman" w:eastAsia="Times New Roman" w:hAnsi="Times New Roman" w:cs="Times New Roman"/>
          <w:color w:val="000000"/>
          <w:sz w:val="24"/>
          <w:szCs w:val="24"/>
          <w:lang w:eastAsia="ru-RU"/>
        </w:rPr>
        <w:t>. Учреждение обеспечивает занятие на дому с обучающимися, в соответствии с медицинским заключением о состоянии здоровья. В соответствии с инструкциями Министерства образования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266A26" w:rsidRPr="00A31F73" w:rsidRDefault="00266A26" w:rsidP="00266A26">
      <w:pPr>
        <w:spacing w:after="0" w:line="240" w:lineRule="auto"/>
        <w:ind w:firstLine="567"/>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4.11. </w:t>
      </w:r>
      <w:r w:rsidRPr="00A31F73">
        <w:rPr>
          <w:rFonts w:ascii="Times New Roman" w:eastAsia="Times New Roman" w:hAnsi="Times New Roman" w:cs="Times New Roman"/>
          <w:color w:val="000000"/>
          <w:sz w:val="24"/>
          <w:szCs w:val="24"/>
          <w:lang w:eastAsia="ru-RU"/>
        </w:rPr>
        <w:t>Выпускникам общеобразовательного учреждения, прошедшим государственную (итоговую) аттестацию, выдается документ государственного образца об уровне образования, заверенный печатью общеобразовательного учреждения.</w:t>
      </w:r>
    </w:p>
    <w:p w:rsidR="00266A26" w:rsidRPr="00A31F73" w:rsidRDefault="00266A26" w:rsidP="00266A26">
      <w:pPr>
        <w:spacing w:after="0" w:line="240" w:lineRule="auto"/>
        <w:ind w:firstLine="567"/>
        <w:jc w:val="both"/>
        <w:rPr>
          <w:rFonts w:ascii="Calibri" w:eastAsia="Times New Roman" w:hAnsi="Calibri" w:cs="Calibri"/>
          <w:color w:val="000000"/>
          <w:lang w:eastAsia="ru-RU"/>
        </w:rPr>
      </w:pPr>
      <w:r w:rsidRPr="00A31F73">
        <w:rPr>
          <w:rFonts w:ascii="Times New Roman" w:eastAsia="Times New Roman" w:hAnsi="Times New Roman" w:cs="Times New Roman"/>
          <w:color w:val="000000"/>
          <w:lang w:val="sah-RU" w:eastAsia="ru-RU"/>
        </w:rPr>
        <w:t>4.12. </w:t>
      </w:r>
      <w:r w:rsidRPr="00A31F73">
        <w:rPr>
          <w:rFonts w:ascii="Times New Roman" w:eastAsia="Times New Roman" w:hAnsi="Times New Roman" w:cs="Times New Roman"/>
          <w:color w:val="000000"/>
          <w:sz w:val="24"/>
          <w:szCs w:val="24"/>
          <w:lang w:eastAsia="ru-RU"/>
        </w:rPr>
        <w:t>Лицам, не завершившим основное общее, среднее (полное) общее образование, общеобразовательным учреждением выдаются справки установленного образца.</w:t>
      </w:r>
    </w:p>
    <w:p w:rsidR="00266A26" w:rsidRPr="00A31F73" w:rsidRDefault="00266A26" w:rsidP="005D6465">
      <w:pPr>
        <w:spacing w:after="0" w:line="240" w:lineRule="auto"/>
        <w:ind w:firstLine="561"/>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 </w:t>
      </w:r>
      <w:bookmarkStart w:id="0" w:name="_GoBack"/>
      <w:bookmarkEnd w:id="0"/>
    </w:p>
    <w:p w:rsidR="00266A26" w:rsidRPr="00A31F73" w:rsidRDefault="00266A26" w:rsidP="00266A26">
      <w:pPr>
        <w:spacing w:after="0" w:line="240" w:lineRule="auto"/>
        <w:ind w:left="720" w:hanging="360"/>
        <w:jc w:val="center"/>
        <w:rPr>
          <w:rFonts w:ascii="Calibri" w:eastAsia="Times New Roman" w:hAnsi="Calibri" w:cs="Calibri"/>
          <w:color w:val="000000"/>
          <w:lang w:eastAsia="ru-RU"/>
        </w:rPr>
      </w:pPr>
      <w:r w:rsidRPr="00A31F73">
        <w:rPr>
          <w:rFonts w:ascii="Times New Roman" w:eastAsia="Times New Roman" w:hAnsi="Times New Roman" w:cs="Times New Roman"/>
          <w:b/>
          <w:bCs/>
          <w:color w:val="000000"/>
          <w:sz w:val="24"/>
          <w:szCs w:val="24"/>
          <w:lang w:val="sah-RU" w:eastAsia="ru-RU"/>
        </w:rPr>
        <w:t>5.</w:t>
      </w:r>
      <w:r w:rsidRPr="00A31F73">
        <w:rPr>
          <w:rFonts w:ascii="Times New Roman" w:eastAsia="Times New Roman" w:hAnsi="Times New Roman" w:cs="Times New Roman"/>
          <w:color w:val="000000"/>
          <w:sz w:val="14"/>
          <w:szCs w:val="14"/>
          <w:lang w:val="sah-RU" w:eastAsia="ru-RU"/>
        </w:rPr>
        <w:t>      </w:t>
      </w:r>
      <w:r w:rsidRPr="00A31F73">
        <w:rPr>
          <w:rFonts w:ascii="Times New Roman" w:eastAsia="Times New Roman" w:hAnsi="Times New Roman" w:cs="Times New Roman"/>
          <w:b/>
          <w:bCs/>
          <w:color w:val="000000"/>
          <w:sz w:val="24"/>
          <w:szCs w:val="24"/>
          <w:lang w:eastAsia="ru-RU"/>
        </w:rPr>
        <w:t>П</w:t>
      </w:r>
      <w:r w:rsidRPr="00A31F73">
        <w:rPr>
          <w:rFonts w:ascii="Times New Roman" w:eastAsia="Times New Roman" w:hAnsi="Times New Roman" w:cs="Times New Roman"/>
          <w:b/>
          <w:bCs/>
          <w:color w:val="000000"/>
          <w:sz w:val="24"/>
          <w:szCs w:val="24"/>
          <w:lang w:val="sah-RU" w:eastAsia="ru-RU"/>
        </w:rPr>
        <w:t>равила п</w:t>
      </w:r>
      <w:proofErr w:type="spellStart"/>
      <w:r w:rsidRPr="00A31F73">
        <w:rPr>
          <w:rFonts w:ascii="Times New Roman" w:eastAsia="Times New Roman" w:hAnsi="Times New Roman" w:cs="Times New Roman"/>
          <w:b/>
          <w:bCs/>
          <w:color w:val="000000"/>
          <w:sz w:val="24"/>
          <w:szCs w:val="24"/>
          <w:lang w:eastAsia="ru-RU"/>
        </w:rPr>
        <w:t>еревод</w:t>
      </w:r>
      <w:proofErr w:type="spellEnd"/>
      <w:r w:rsidRPr="00A31F73">
        <w:rPr>
          <w:rFonts w:ascii="Times New Roman" w:eastAsia="Times New Roman" w:hAnsi="Times New Roman" w:cs="Times New Roman"/>
          <w:b/>
          <w:bCs/>
          <w:color w:val="000000"/>
          <w:sz w:val="24"/>
          <w:szCs w:val="24"/>
          <w:lang w:val="sah-RU" w:eastAsia="ru-RU"/>
        </w:rPr>
        <w:t>а</w:t>
      </w:r>
      <w:r w:rsidRPr="00A31F73">
        <w:rPr>
          <w:rFonts w:ascii="Times New Roman" w:eastAsia="Times New Roman" w:hAnsi="Times New Roman" w:cs="Times New Roman"/>
          <w:b/>
          <w:bCs/>
          <w:color w:val="000000"/>
          <w:sz w:val="24"/>
          <w:szCs w:val="24"/>
          <w:lang w:eastAsia="ru-RU"/>
        </w:rPr>
        <w:t> обучающихся из одного общеобразовательного</w:t>
      </w:r>
    </w:p>
    <w:p w:rsidR="00266A26" w:rsidRPr="00A31F73" w:rsidRDefault="00266A26" w:rsidP="00266A26">
      <w:pPr>
        <w:spacing w:after="200" w:line="240" w:lineRule="auto"/>
        <w:ind w:left="720"/>
        <w:jc w:val="center"/>
        <w:rPr>
          <w:rFonts w:ascii="Calibri" w:eastAsia="Times New Roman" w:hAnsi="Calibri" w:cs="Calibri"/>
          <w:color w:val="000000"/>
          <w:lang w:eastAsia="ru-RU"/>
        </w:rPr>
      </w:pPr>
      <w:r w:rsidRPr="00A31F73">
        <w:rPr>
          <w:rFonts w:ascii="Times New Roman" w:eastAsia="Times New Roman" w:hAnsi="Times New Roman" w:cs="Times New Roman"/>
          <w:b/>
          <w:bCs/>
          <w:color w:val="000000"/>
          <w:sz w:val="24"/>
          <w:szCs w:val="24"/>
          <w:lang w:eastAsia="ru-RU"/>
        </w:rPr>
        <w:t>учреждения в другое</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5.</w:t>
      </w:r>
      <w:r>
        <w:rPr>
          <w:rFonts w:ascii="Times New Roman" w:eastAsia="Times New Roman" w:hAnsi="Times New Roman" w:cs="Times New Roman"/>
          <w:color w:val="000000"/>
          <w:sz w:val="24"/>
          <w:szCs w:val="24"/>
          <w:lang w:eastAsia="ru-RU"/>
        </w:rPr>
        <w:t>1. Перевод обучающихся из </w:t>
      </w:r>
      <w:r w:rsidRPr="00A31F73">
        <w:rPr>
          <w:rFonts w:ascii="Times New Roman" w:eastAsia="Times New Roman" w:hAnsi="Times New Roman" w:cs="Times New Roman"/>
          <w:color w:val="000000"/>
          <w:sz w:val="24"/>
          <w:szCs w:val="24"/>
          <w:lang w:eastAsia="ru-RU"/>
        </w:rPr>
        <w:t xml:space="preserve">общеобразовательных учреждений осуществляется в соответствии </w:t>
      </w:r>
      <w:r w:rsidRPr="00A31F73">
        <w:rPr>
          <w:rFonts w:ascii="Times New Roman" w:eastAsia="Calibri" w:hAnsi="Times New Roman" w:cs="Times New Roman"/>
          <w:sz w:val="24"/>
          <w:szCs w:val="24"/>
        </w:rPr>
        <w:t>ФЗ "Об образовании в РФ" от 29 декабря 2012 года №273-ФЗ.</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5.</w:t>
      </w:r>
      <w:r w:rsidRPr="00A31F73">
        <w:rPr>
          <w:rFonts w:ascii="Times New Roman" w:eastAsia="Times New Roman" w:hAnsi="Times New Roman" w:cs="Times New Roman"/>
          <w:color w:val="000000"/>
          <w:sz w:val="24"/>
          <w:szCs w:val="24"/>
          <w:lang w:eastAsia="ru-RU"/>
        </w:rPr>
        <w:t>2. Обучающиеся могут быть переведены в другие общеобразовательные учреждения в следующих случаях:</w:t>
      </w:r>
    </w:p>
    <w:p w:rsidR="00266A26" w:rsidRPr="00A31F73" w:rsidRDefault="00266A26" w:rsidP="00266A26">
      <w:pPr>
        <w:spacing w:after="0" w:line="240" w:lineRule="auto"/>
        <w:ind w:left="720" w:hanging="360"/>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в связи с переменой места жительства;</w:t>
      </w:r>
    </w:p>
    <w:p w:rsidR="00266A26" w:rsidRPr="00A31F73" w:rsidRDefault="00266A26" w:rsidP="00266A26">
      <w:pPr>
        <w:spacing w:after="0" w:line="240" w:lineRule="auto"/>
        <w:ind w:left="720" w:hanging="360"/>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в связи с переходом в общеобразовательное учреждение, реализующее другие виды образовательных программ;</w:t>
      </w:r>
    </w:p>
    <w:p w:rsidR="00266A26" w:rsidRPr="00A31F73" w:rsidRDefault="00266A26" w:rsidP="00266A26">
      <w:pPr>
        <w:spacing w:after="0" w:line="240" w:lineRule="auto"/>
        <w:ind w:left="720" w:hanging="360"/>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по рекомендации ПМПК в связи с состоянием здоровья обучающегося;</w:t>
      </w:r>
    </w:p>
    <w:p w:rsidR="00266A26" w:rsidRPr="00A31F73" w:rsidRDefault="00266A26" w:rsidP="00266A26">
      <w:pPr>
        <w:spacing w:after="0" w:line="240" w:lineRule="auto"/>
        <w:ind w:left="720" w:hanging="360"/>
        <w:jc w:val="both"/>
        <w:rPr>
          <w:rFonts w:ascii="Times New Roman" w:eastAsia="Times New Roman" w:hAnsi="Times New Roman" w:cs="Times New Roman"/>
          <w:color w:val="000000"/>
          <w:sz w:val="24"/>
          <w:szCs w:val="24"/>
          <w:lang w:eastAsia="ru-RU"/>
        </w:rPr>
      </w:pPr>
      <w:r w:rsidRPr="00A31F73">
        <w:rPr>
          <w:rFonts w:ascii="Times New Roman" w:eastAsia="Times New Roman" w:hAnsi="Times New Roman" w:cs="Times New Roman"/>
          <w:color w:val="000000"/>
          <w:sz w:val="24"/>
          <w:szCs w:val="24"/>
          <w:lang w:eastAsia="ru-RU"/>
        </w:rPr>
        <w:t>-</w:t>
      </w:r>
      <w:r w:rsidRPr="00A31F73">
        <w:rPr>
          <w:rFonts w:ascii="Times New Roman" w:eastAsia="Times New Roman" w:hAnsi="Times New Roman" w:cs="Times New Roman"/>
          <w:color w:val="000000"/>
          <w:sz w:val="14"/>
          <w:szCs w:val="14"/>
          <w:lang w:eastAsia="ru-RU"/>
        </w:rPr>
        <w:t>          </w:t>
      </w:r>
      <w:r w:rsidRPr="00A31F73">
        <w:rPr>
          <w:rFonts w:ascii="Times New Roman" w:eastAsia="Times New Roman" w:hAnsi="Times New Roman" w:cs="Times New Roman"/>
          <w:color w:val="000000"/>
          <w:sz w:val="24"/>
          <w:szCs w:val="24"/>
          <w:lang w:eastAsia="ru-RU"/>
        </w:rPr>
        <w:t xml:space="preserve">по решению суда в связи с </w:t>
      </w:r>
      <w:proofErr w:type="spellStart"/>
      <w:r w:rsidRPr="00A31F73">
        <w:rPr>
          <w:rFonts w:ascii="Times New Roman" w:eastAsia="Times New Roman" w:hAnsi="Times New Roman" w:cs="Times New Roman"/>
          <w:color w:val="000000"/>
          <w:sz w:val="24"/>
          <w:szCs w:val="24"/>
          <w:lang w:eastAsia="ru-RU"/>
        </w:rPr>
        <w:t>девиантным</w:t>
      </w:r>
      <w:proofErr w:type="spellEnd"/>
      <w:r w:rsidRPr="00A31F73">
        <w:rPr>
          <w:rFonts w:ascii="Times New Roman" w:eastAsia="Times New Roman" w:hAnsi="Times New Roman" w:cs="Times New Roman"/>
          <w:color w:val="000000"/>
          <w:sz w:val="24"/>
          <w:szCs w:val="24"/>
          <w:lang w:eastAsia="ru-RU"/>
        </w:rPr>
        <w:t xml:space="preserve"> (общественно-опасным) поведением обучающегося.</w:t>
      </w:r>
    </w:p>
    <w:p w:rsidR="00266A26" w:rsidRPr="00A31F73" w:rsidRDefault="00266A26" w:rsidP="00266A26">
      <w:pPr>
        <w:spacing w:after="0" w:line="240" w:lineRule="auto"/>
        <w:ind w:left="720" w:hanging="360"/>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 xml:space="preserve">-  в случае прекращения деятельности организации, аннулирования </w:t>
      </w:r>
      <w:proofErr w:type="spellStart"/>
      <w:r w:rsidRPr="00A31F73">
        <w:rPr>
          <w:rFonts w:ascii="Times New Roman" w:eastAsia="Times New Roman" w:hAnsi="Times New Roman" w:cs="Times New Roman"/>
          <w:color w:val="000000"/>
          <w:sz w:val="24"/>
          <w:szCs w:val="24"/>
          <w:lang w:eastAsia="ru-RU"/>
        </w:rPr>
        <w:t>соответсвующей</w:t>
      </w:r>
      <w:proofErr w:type="spellEnd"/>
      <w:r w:rsidRPr="00A31F73">
        <w:rPr>
          <w:rFonts w:ascii="Times New Roman" w:eastAsia="Times New Roman" w:hAnsi="Times New Roman" w:cs="Times New Roman"/>
          <w:color w:val="000000"/>
          <w:sz w:val="24"/>
          <w:szCs w:val="24"/>
          <w:lang w:eastAsia="ru-RU"/>
        </w:rPr>
        <w:t xml:space="preserve"> лицензии, лишение ее государственной аккредитации или истечения срока действия государственной аккредитации.</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5.</w:t>
      </w:r>
      <w:r w:rsidRPr="00A31F73">
        <w:rPr>
          <w:rFonts w:ascii="Times New Roman" w:eastAsia="Times New Roman" w:hAnsi="Times New Roman" w:cs="Times New Roman"/>
          <w:color w:val="000000"/>
          <w:sz w:val="24"/>
          <w:szCs w:val="24"/>
          <w:lang w:eastAsia="ru-RU"/>
        </w:rPr>
        <w:t>3. Обучающийся может перейти в другое общеобразовательное учреждение в течение всего учебного года.</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lastRenderedPageBreak/>
        <w:t>5.</w:t>
      </w:r>
      <w:r w:rsidRPr="00A31F73">
        <w:rPr>
          <w:rFonts w:ascii="Times New Roman" w:eastAsia="Times New Roman" w:hAnsi="Times New Roman" w:cs="Times New Roman"/>
          <w:color w:val="000000"/>
          <w:sz w:val="24"/>
          <w:szCs w:val="24"/>
          <w:lang w:eastAsia="ru-RU"/>
        </w:rPr>
        <w:t>4. По рекомендации ПМПК при согласии родителей (законных представителей) обучающийся может быть переведён в коррекционное общеобразовательное учреждение, </w:t>
      </w:r>
      <w:proofErr w:type="spellStart"/>
      <w:r w:rsidRPr="00A31F73">
        <w:rPr>
          <w:rFonts w:ascii="Times New Roman" w:eastAsia="Times New Roman" w:hAnsi="Times New Roman" w:cs="Times New Roman"/>
          <w:color w:val="000000"/>
          <w:sz w:val="24"/>
          <w:szCs w:val="24"/>
          <w:lang w:eastAsia="ru-RU"/>
        </w:rPr>
        <w:t>обеспечивающ</w:t>
      </w:r>
      <w:proofErr w:type="spellEnd"/>
      <w:r w:rsidRPr="00A31F73">
        <w:rPr>
          <w:rFonts w:ascii="Times New Roman" w:eastAsia="Times New Roman" w:hAnsi="Times New Roman" w:cs="Times New Roman"/>
          <w:color w:val="000000"/>
          <w:sz w:val="24"/>
          <w:szCs w:val="24"/>
          <w:lang w:val="sah-RU" w:eastAsia="ru-RU"/>
        </w:rPr>
        <w:t>е</w:t>
      </w:r>
      <w:r w:rsidRPr="00A31F73">
        <w:rPr>
          <w:rFonts w:ascii="Times New Roman" w:eastAsia="Times New Roman" w:hAnsi="Times New Roman" w:cs="Times New Roman"/>
          <w:color w:val="000000"/>
          <w:sz w:val="24"/>
          <w:szCs w:val="24"/>
          <w:lang w:eastAsia="ru-RU"/>
        </w:rPr>
        <w:t>е его обучение, воспитание, социальную адаптацию и интеграцию в обществе, на индивидуальное обучение в сроки, рекомендованные комиссией.</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5.</w:t>
      </w:r>
      <w:r w:rsidRPr="00A31F73">
        <w:rPr>
          <w:rFonts w:ascii="Times New Roman" w:eastAsia="Times New Roman" w:hAnsi="Times New Roman" w:cs="Times New Roman"/>
          <w:color w:val="000000"/>
          <w:sz w:val="24"/>
          <w:szCs w:val="24"/>
          <w:lang w:eastAsia="ru-RU"/>
        </w:rPr>
        <w:t xml:space="preserve">5. Перевод по решению суда в связи с </w:t>
      </w:r>
      <w:proofErr w:type="spellStart"/>
      <w:r w:rsidRPr="00A31F73">
        <w:rPr>
          <w:rFonts w:ascii="Times New Roman" w:eastAsia="Times New Roman" w:hAnsi="Times New Roman" w:cs="Times New Roman"/>
          <w:color w:val="000000"/>
          <w:sz w:val="24"/>
          <w:szCs w:val="24"/>
          <w:lang w:eastAsia="ru-RU"/>
        </w:rPr>
        <w:t>девиантным</w:t>
      </w:r>
      <w:proofErr w:type="spellEnd"/>
      <w:r w:rsidRPr="00A31F73">
        <w:rPr>
          <w:rFonts w:ascii="Times New Roman" w:eastAsia="Times New Roman" w:hAnsi="Times New Roman" w:cs="Times New Roman"/>
          <w:color w:val="000000"/>
          <w:sz w:val="24"/>
          <w:szCs w:val="24"/>
          <w:lang w:eastAsia="ru-RU"/>
        </w:rPr>
        <w:t xml:space="preserve"> (общественно - опасным) поведением производится в установленном законом порядке на основании решения суда.</w:t>
      </w:r>
    </w:p>
    <w:p w:rsidR="00266A26" w:rsidRPr="00A31F73" w:rsidRDefault="00266A26" w:rsidP="00266A26">
      <w:pPr>
        <w:spacing w:after="0" w:line="240" w:lineRule="auto"/>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val="sah-RU" w:eastAsia="ru-RU"/>
        </w:rPr>
        <w:t>5.</w:t>
      </w:r>
      <w:r w:rsidRPr="00A31F73">
        <w:rPr>
          <w:rFonts w:ascii="Times New Roman" w:eastAsia="Times New Roman" w:hAnsi="Times New Roman" w:cs="Times New Roman"/>
          <w:color w:val="000000"/>
          <w:sz w:val="24"/>
          <w:szCs w:val="24"/>
          <w:lang w:eastAsia="ru-RU"/>
        </w:rPr>
        <w:t>6. При переводе родителям (законным представителям) выдаются документы, которые они обязаны представить в образовательное учреждение</w:t>
      </w:r>
    </w:p>
    <w:p w:rsidR="00266A26" w:rsidRPr="00A31F73" w:rsidRDefault="00266A26" w:rsidP="00266A26">
      <w:pPr>
        <w:spacing w:after="0" w:line="240" w:lineRule="auto"/>
        <w:ind w:left="426"/>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 личное дело;</w:t>
      </w:r>
    </w:p>
    <w:p w:rsidR="00266A26" w:rsidRPr="00A31F73" w:rsidRDefault="00266A26" w:rsidP="00266A26">
      <w:pPr>
        <w:spacing w:after="0" w:line="240" w:lineRule="auto"/>
        <w:ind w:left="426"/>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 табель успеваемости;</w:t>
      </w:r>
    </w:p>
    <w:p w:rsidR="00266A26" w:rsidRPr="00A31F73" w:rsidRDefault="00266A26" w:rsidP="00266A26">
      <w:pPr>
        <w:spacing w:after="0" w:line="240" w:lineRule="auto"/>
        <w:ind w:left="426"/>
        <w:jc w:val="both"/>
        <w:rPr>
          <w:rFonts w:ascii="Calibri" w:eastAsia="Times New Roman" w:hAnsi="Calibri" w:cs="Calibri"/>
          <w:color w:val="000000"/>
          <w:lang w:eastAsia="ru-RU"/>
        </w:rPr>
      </w:pPr>
      <w:r w:rsidRPr="00A31F73">
        <w:rPr>
          <w:rFonts w:ascii="Times New Roman" w:eastAsia="Times New Roman" w:hAnsi="Times New Roman" w:cs="Times New Roman"/>
          <w:color w:val="000000"/>
          <w:sz w:val="24"/>
          <w:szCs w:val="24"/>
          <w:lang w:eastAsia="ru-RU"/>
        </w:rPr>
        <w:t>-  медицинская карта.</w:t>
      </w:r>
    </w:p>
    <w:p w:rsidR="00566DCA" w:rsidRDefault="00566DCA" w:rsidP="00266A26">
      <w:pPr>
        <w:jc w:val="both"/>
      </w:pPr>
    </w:p>
    <w:sectPr w:rsidR="00566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F5FDE"/>
    <w:multiLevelType w:val="hybridMultilevel"/>
    <w:tmpl w:val="4E9AC9E8"/>
    <w:lvl w:ilvl="0" w:tplc="F640A06E">
      <w:start w:val="1"/>
      <w:numFmt w:val="decimal"/>
      <w:lvlText w:val="%1."/>
      <w:lvlJc w:val="left"/>
      <w:pPr>
        <w:ind w:left="749" w:hanging="46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26"/>
    <w:rsid w:val="001A7A7C"/>
    <w:rsid w:val="00266A26"/>
    <w:rsid w:val="00313040"/>
    <w:rsid w:val="00343785"/>
    <w:rsid w:val="00566DCA"/>
    <w:rsid w:val="005D6465"/>
    <w:rsid w:val="00A57522"/>
    <w:rsid w:val="00D03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3DAD1-D01E-4212-A3F9-2CCE5E50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1953</Words>
  <Characters>11135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6</cp:revision>
  <dcterms:created xsi:type="dcterms:W3CDTF">2019-04-03T03:41:00Z</dcterms:created>
  <dcterms:modified xsi:type="dcterms:W3CDTF">2019-04-04T11:34:00Z</dcterms:modified>
</cp:coreProperties>
</file>