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8B" w:rsidRPr="00546C8B" w:rsidRDefault="002F4445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6C8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91861" w:rsidRDefault="00546C8B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МБОУ «Сартанская СОШ» МО «Верхоянский район» РС (Я)</w:t>
      </w:r>
    </w:p>
    <w:p w:rsidR="00BC73E0" w:rsidRPr="00546C8B" w:rsidRDefault="00BC73E0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0F36F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86B3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977C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F4445" w:rsidRDefault="002F4445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CD9">
        <w:rPr>
          <w:rFonts w:ascii="Times New Roman" w:hAnsi="Times New Roman" w:cs="Times New Roman"/>
          <w:sz w:val="24"/>
          <w:szCs w:val="24"/>
        </w:rPr>
        <w:t>«Организация мини-а</w:t>
      </w:r>
      <w:r w:rsidR="00546C8B" w:rsidRPr="00546C8B">
        <w:rPr>
          <w:rFonts w:ascii="Times New Roman" w:hAnsi="Times New Roman" w:cs="Times New Roman"/>
          <w:sz w:val="24"/>
          <w:szCs w:val="24"/>
        </w:rPr>
        <w:t>грокомплекса в образова</w:t>
      </w:r>
      <w:r w:rsidR="00546C8B">
        <w:rPr>
          <w:rFonts w:ascii="Times New Roman" w:hAnsi="Times New Roman" w:cs="Times New Roman"/>
          <w:sz w:val="24"/>
          <w:szCs w:val="24"/>
        </w:rPr>
        <w:t>тельном учреждении</w:t>
      </w:r>
      <w:r w:rsidR="00546C8B" w:rsidRPr="00546C8B">
        <w:rPr>
          <w:rFonts w:ascii="Times New Roman" w:hAnsi="Times New Roman" w:cs="Times New Roman"/>
          <w:sz w:val="24"/>
          <w:szCs w:val="24"/>
        </w:rPr>
        <w:t xml:space="preserve"> в условиях северной агроклиматической зоны»</w:t>
      </w:r>
      <w:r w:rsidR="00546C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C8B" w:rsidRPr="00546C8B" w:rsidRDefault="002F4445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Основная идея проекта</w:t>
      </w:r>
      <w:r w:rsidR="00546C8B" w:rsidRPr="00546C8B">
        <w:rPr>
          <w:rFonts w:ascii="Times New Roman" w:hAnsi="Times New Roman" w:cs="Times New Roman"/>
          <w:b/>
          <w:sz w:val="24"/>
          <w:szCs w:val="24"/>
        </w:rPr>
        <w:t>.</w:t>
      </w:r>
      <w:r w:rsidR="00546C8B">
        <w:rPr>
          <w:rFonts w:ascii="Times New Roman" w:hAnsi="Times New Roman" w:cs="Times New Roman"/>
          <w:sz w:val="24"/>
          <w:szCs w:val="24"/>
        </w:rPr>
        <w:t xml:space="preserve"> </w:t>
      </w:r>
      <w:r w:rsidR="00546C8B" w:rsidRPr="00546C8B">
        <w:rPr>
          <w:rFonts w:ascii="Times New Roman" w:hAnsi="Times New Roman" w:cs="Times New Roman"/>
          <w:sz w:val="24"/>
          <w:szCs w:val="24"/>
        </w:rPr>
        <w:t>Исходя из предмет</w:t>
      </w:r>
      <w:r w:rsidR="006F1CD9">
        <w:rPr>
          <w:rFonts w:ascii="Times New Roman" w:hAnsi="Times New Roman" w:cs="Times New Roman"/>
          <w:sz w:val="24"/>
          <w:szCs w:val="24"/>
        </w:rPr>
        <w:t xml:space="preserve">а исследования, видно, что </w:t>
      </w:r>
      <w:r w:rsidR="00546C8B" w:rsidRPr="00546C8B">
        <w:rPr>
          <w:rFonts w:ascii="Times New Roman" w:hAnsi="Times New Roman" w:cs="Times New Roman"/>
          <w:sz w:val="24"/>
          <w:szCs w:val="24"/>
        </w:rPr>
        <w:t>проблема становления и развития агро</w:t>
      </w:r>
      <w:r w:rsidR="006F1CD9">
        <w:rPr>
          <w:rFonts w:ascii="Times New Roman" w:hAnsi="Times New Roman" w:cs="Times New Roman"/>
          <w:sz w:val="24"/>
          <w:szCs w:val="24"/>
        </w:rPr>
        <w:t xml:space="preserve">профилированной </w:t>
      </w:r>
      <w:r w:rsidR="00546C8B" w:rsidRPr="00546C8B">
        <w:rPr>
          <w:rFonts w:ascii="Times New Roman" w:hAnsi="Times New Roman" w:cs="Times New Roman"/>
          <w:sz w:val="24"/>
          <w:szCs w:val="24"/>
        </w:rPr>
        <w:t>школы может быть рассмотрена с точки зре</w:t>
      </w:r>
      <w:r w:rsidR="006F1CD9">
        <w:rPr>
          <w:rFonts w:ascii="Times New Roman" w:hAnsi="Times New Roman" w:cs="Times New Roman"/>
          <w:sz w:val="24"/>
          <w:szCs w:val="24"/>
        </w:rPr>
        <w:t>ния создания мини-</w:t>
      </w:r>
      <w:r w:rsidR="00546C8B">
        <w:rPr>
          <w:rFonts w:ascii="Times New Roman" w:hAnsi="Times New Roman" w:cs="Times New Roman"/>
          <w:sz w:val="24"/>
          <w:szCs w:val="24"/>
        </w:rPr>
        <w:t>агрокомплекса</w:t>
      </w:r>
      <w:r w:rsidR="00546C8B" w:rsidRPr="00546C8B">
        <w:rPr>
          <w:rFonts w:ascii="Times New Roman" w:hAnsi="Times New Roman" w:cs="Times New Roman"/>
          <w:sz w:val="24"/>
          <w:szCs w:val="24"/>
        </w:rPr>
        <w:t>: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1) учитывать мнение родителей по введению разных профилей обучения;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2) индивидуализировать дуальное обучение;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3) учитывать соответствие основных принципов народной (этнической) педагогики с </w:t>
      </w:r>
      <w:proofErr w:type="spellStart"/>
      <w:r w:rsidRPr="00546C8B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546C8B">
        <w:rPr>
          <w:rFonts w:ascii="Times New Roman" w:hAnsi="Times New Roman" w:cs="Times New Roman"/>
          <w:sz w:val="24"/>
          <w:szCs w:val="24"/>
        </w:rPr>
        <w:t>-развивающим обучением;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4) разработать и внедрить образовательную Программу агрошколы, детерминированной общественным образовательным заказом, выражающим совокупность образовательных потребностей различных социальных групп населения села и включающую в свою структуру: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развитие агроэкологического мышления учащихся, необходимого для их непосредственного и постоянного контакта с живой природой</w:t>
      </w:r>
      <w:r w:rsidR="006F1CD9">
        <w:rPr>
          <w:rFonts w:ascii="Times New Roman" w:hAnsi="Times New Roman" w:cs="Times New Roman"/>
          <w:sz w:val="24"/>
          <w:szCs w:val="24"/>
        </w:rPr>
        <w:t>,</w:t>
      </w:r>
      <w:r w:rsidRPr="00546C8B">
        <w:rPr>
          <w:rFonts w:ascii="Times New Roman" w:hAnsi="Times New Roman" w:cs="Times New Roman"/>
          <w:sz w:val="24"/>
          <w:szCs w:val="24"/>
        </w:rPr>
        <w:t xml:space="preserve"> и на этой основе осуществлять обучение навыкам и приемам животноводства и земледелия;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дидактическую взаимосвязанность «изучение основ наук – внеклассная деятельность – производительный труд»;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те</w:t>
      </w:r>
      <w:r w:rsidR="006F1CD9">
        <w:rPr>
          <w:rFonts w:ascii="Times New Roman" w:hAnsi="Times New Roman" w:cs="Times New Roman"/>
          <w:sz w:val="24"/>
          <w:szCs w:val="24"/>
        </w:rPr>
        <w:t>хнологические карты по видам сельскохозяйственного</w:t>
      </w:r>
      <w:r w:rsidRPr="00546C8B">
        <w:rPr>
          <w:rFonts w:ascii="Times New Roman" w:hAnsi="Times New Roman" w:cs="Times New Roman"/>
          <w:sz w:val="24"/>
          <w:szCs w:val="24"/>
        </w:rPr>
        <w:t xml:space="preserve"> пр</w:t>
      </w:r>
      <w:r w:rsidR="006F1CD9">
        <w:rPr>
          <w:rFonts w:ascii="Times New Roman" w:hAnsi="Times New Roman" w:cs="Times New Roman"/>
          <w:sz w:val="24"/>
          <w:szCs w:val="24"/>
        </w:rPr>
        <w:t>оизводства на опыте работы мини-</w:t>
      </w:r>
      <w:r w:rsidRPr="00546C8B">
        <w:rPr>
          <w:rFonts w:ascii="Times New Roman" w:hAnsi="Times New Roman" w:cs="Times New Roman"/>
          <w:sz w:val="24"/>
          <w:szCs w:val="24"/>
        </w:rPr>
        <w:t>агрокомплекса;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обеспечение работы летних лагерей по направлениям учебно-производственной деятельности;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расширение вариативной части учебного плана;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- введение за счет школьного компонента </w:t>
      </w:r>
      <w:r w:rsidR="006F1CD9">
        <w:rPr>
          <w:rFonts w:ascii="Times New Roman" w:hAnsi="Times New Roman" w:cs="Times New Roman"/>
          <w:sz w:val="24"/>
          <w:szCs w:val="24"/>
        </w:rPr>
        <w:t xml:space="preserve">и часов внеаудиторной деятельности </w:t>
      </w:r>
      <w:r w:rsidRPr="00546C8B">
        <w:rPr>
          <w:rFonts w:ascii="Times New Roman" w:hAnsi="Times New Roman" w:cs="Times New Roman"/>
          <w:sz w:val="24"/>
          <w:szCs w:val="24"/>
        </w:rPr>
        <w:t>элективных курсов;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внедрение подпрограмм по профильному обучению и профессиональной подготовке;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546C8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46C8B">
        <w:rPr>
          <w:rFonts w:ascii="Times New Roman" w:hAnsi="Times New Roman" w:cs="Times New Roman"/>
          <w:sz w:val="24"/>
          <w:szCs w:val="24"/>
        </w:rPr>
        <w:t xml:space="preserve"> технологий обучения;</w:t>
      </w:r>
    </w:p>
    <w:p w:rsidR="00546C8B" w:rsidRPr="00546C8B" w:rsidRDefault="006F1CD9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накопительной системы оценок</w:t>
      </w:r>
      <w:r w:rsidR="00546C8B" w:rsidRPr="00546C8B">
        <w:rPr>
          <w:rFonts w:ascii="Times New Roman" w:hAnsi="Times New Roman" w:cs="Times New Roman"/>
          <w:sz w:val="24"/>
          <w:szCs w:val="24"/>
        </w:rPr>
        <w:t xml:space="preserve"> учебных достижений учащихся по типу «портфолио».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5) усилить практическую направленность всего процесса обучения и воспитания;</w:t>
      </w:r>
    </w:p>
    <w:p w:rsidR="002F4445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6) разработать нормативно-правовую основу совместного функционирова</w:t>
      </w:r>
      <w:r w:rsidR="006F1CD9">
        <w:rPr>
          <w:rFonts w:ascii="Times New Roman" w:hAnsi="Times New Roman" w:cs="Times New Roman"/>
          <w:sz w:val="24"/>
          <w:szCs w:val="24"/>
        </w:rPr>
        <w:t>ния агрошколы и мини-</w:t>
      </w:r>
      <w:r w:rsidRPr="00546C8B">
        <w:rPr>
          <w:rFonts w:ascii="Times New Roman" w:hAnsi="Times New Roman" w:cs="Times New Roman"/>
          <w:sz w:val="24"/>
          <w:szCs w:val="24"/>
        </w:rPr>
        <w:t>агрокомплекса, создаваемого на базе подсобного хозяйства агрошколы (правовое соотнесение финансовых, материально-технических, кадровых вопросов).</w:t>
      </w:r>
    </w:p>
    <w:p w:rsidR="002F4445" w:rsidRPr="00546C8B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 xml:space="preserve">Цель проекта </w:t>
      </w:r>
      <w:r w:rsidR="00546C8B" w:rsidRPr="00546C8B">
        <w:rPr>
          <w:rFonts w:ascii="Times New Roman" w:hAnsi="Times New Roman" w:cs="Times New Roman"/>
          <w:sz w:val="24"/>
          <w:szCs w:val="24"/>
        </w:rPr>
        <w:t>– реализация агротехнол</w:t>
      </w:r>
      <w:r w:rsidR="006F1CD9">
        <w:rPr>
          <w:rFonts w:ascii="Times New Roman" w:hAnsi="Times New Roman" w:cs="Times New Roman"/>
          <w:sz w:val="24"/>
          <w:szCs w:val="24"/>
        </w:rPr>
        <w:t>огического образования на базе мини-а</w:t>
      </w:r>
      <w:r w:rsidR="00546C8B" w:rsidRPr="00546C8B">
        <w:rPr>
          <w:rFonts w:ascii="Times New Roman" w:hAnsi="Times New Roman" w:cs="Times New Roman"/>
          <w:sz w:val="24"/>
          <w:szCs w:val="24"/>
        </w:rPr>
        <w:t>грокомплекса в МБОУ «Сартанская СОШ» МО «Верхоянский район» РС (Я).</w:t>
      </w:r>
    </w:p>
    <w:p w:rsidR="002F4445" w:rsidRDefault="002F4445" w:rsidP="002F4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  <w:r w:rsidR="00546C8B" w:rsidRPr="00546C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1838"/>
        <w:gridCol w:w="3827"/>
        <w:gridCol w:w="4820"/>
      </w:tblGrid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Этапы и сроки реализации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задачи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Ожидаемые результаты</w:t>
            </w:r>
          </w:p>
        </w:tc>
      </w:tr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Подготовительный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(2013-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2014)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- А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нализ теории и практики создания агрошколы;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- Р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азработка предложений для учащихся по </w:t>
            </w:r>
            <w:proofErr w:type="spellStart"/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предпрофильной</w:t>
            </w:r>
            <w:proofErr w:type="spellEnd"/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подготовке и профильному обучению;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становление сотрудничества со всеми социальными партнерами;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Р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азработка образовательной Программы агрошколы;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одготовка кадров;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рганизация семинаров, курсов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План развития агрошколы, Концепция модели агротехнологического образования,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договора о сотрудничестве с ЦЗН Верхоянского района,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Верхоянским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многопрофильным лицеем, конезаводом Сартанский, Образовательная программа Сартанской агрошколы, прохождение педагогами курсов повышения квалификации </w:t>
            </w:r>
          </w:p>
        </w:tc>
      </w:tr>
      <w:tr w:rsidR="00070267" w:rsidRPr="00546C8B" w:rsidTr="00546C8B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Внедренческий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(2015-2019)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С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оздание 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Общественной организации «Мини-а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грокомплекс» как единого центра социально-экономического и социально-культурного развития социума;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Создание ОО «Мини-а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грокомплекс»;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нормативно-правовых документов (Устав Общественной организации, Положение о подсобных хозяйствах, Положение о Совете, Положение о Ревизионной комиссии, Положение о членстве в ОО, план работы);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бизнес-плана;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Организация детско-взрослой деятельности, посредством которого происходит формирование личности ребенка. 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крепление материальн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о-технической базы;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Закупка транспортно-технологического оборудования за счет бюджетных и внебюджетных средств (трактор МТЗ-82, прицепная техника, пилорама Тайга-2, многофункциональные станки, швейные машинки);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Закупка учебного оборудования (кабинет биологии и химии, кабинет физики, кабинет информатики, 6 интерактивных досок)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М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аркетинг, продвижение, реклама, продажа 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продукций и услуг мини-а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грокомплекса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Проведение наслежных ярмарок «Дары осени» и «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Идэьэ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Участие в районной выставке-ярмарке сельхозпроизводителей;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Деятельность информационного сайта «Янская лошадь»;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Работа по оказанию услуг населению (перевозка сена, дров, льда, пиломатериалов);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Работа по изготовлению строительных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материалов;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Продажа продукций, изготавливаемых в учебно-производственных мастерских. 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ведение за счет школьного компонента и часов внеаудиторных занятий элективных курсов по те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хнологическим направлениям мини-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агрокомплекса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Введение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агрокомпонента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предметные области на осн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овании рабочей программы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и реализация авторских образовательных программ элективных курсов и факультативов 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беспечение деятельности летних лагерей по направлениям учебно-производственной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 Оздоровительно-трудовой лагерь дневного пребывания «Юннат».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трудовое воспитание учащихся младшего и среднего звена.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Содержание работы: выращивание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различных видов овощей в УПХ, проведение исследовательской работы по уходу за овощами, опытническая работа (овощеводство, картофелеводство, плодово-ягодные культуры).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Лагерь труда и отдыха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«Дьулур5ан».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создание условий для социализации подростков.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Содержание работы: табунное коневодство,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кумысотерапия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лечебная верховая езда, заготовка кормов, укрепление материальной базы учебно-производственного хозяйства.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3. Оздоровительно-трудовой лагерь «Мастера».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формирование трудовых навыков и умений у юношей посредством работы в благоустройстве территории школы.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Содержание: обустройство «Учительского скверика» на территории школы.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Конно-туристический лагерь палаточного типа «Землепроходцы».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соблюдение нравственных и правовых принципов природопользования и пропаганда идей его оптимизации, активная деятельность по изучению и охране природы своей местности, содействие охране традиционных культур коневодства.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Содержание: разработка экологических троп, работа школы полевой экологии.</w:t>
            </w:r>
          </w:p>
        </w:tc>
      </w:tr>
      <w:tr w:rsidR="00070267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Default="00070267" w:rsidP="00733A5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3F64E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егистрация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Общественной организации по развитию социальной среды «Координационный Совет общественности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Ситим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(Единство)» муниципального образования «Сартанский наслег» Верхоянского района РС (Я); </w:t>
            </w:r>
          </w:p>
          <w:p w:rsidR="00070267" w:rsidRPr="00546C8B" w:rsidRDefault="00070267" w:rsidP="00733A5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3F64EA" w:rsidRP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</w:t>
            </w:r>
            <w:r w:rsidR="00EF1C94" w:rsidRP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егистрация О</w:t>
            </w:r>
            <w:r w:rsid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бщества с ограниченной ответственностью «Сартан» имени Гаврила Алексеевича Аммосова.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Участие в выработке эффективной аграрной политики района;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конкретных предложений для муниципальных органов и других заинтересованных организаций;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программ, направленных на поддержку развития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агросектора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села, производителей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сельскохозяйственных продуктов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сельскохозяйственной кооперации;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низация защиты интересов сель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хозпроизводителей;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Создание благоприятных условий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рынке товаров и услуг путем предоставления информации, консультаций, организации выставок, ярмарок и т.д.;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Получение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Грантовой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поддержки. </w:t>
            </w:r>
          </w:p>
        </w:tc>
      </w:tr>
      <w:tr w:rsidR="00601666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1666" w:rsidRPr="00546C8B" w:rsidRDefault="00601666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666" w:rsidRPr="00546C8B" w:rsidRDefault="00EF1C94" w:rsidP="00EF1C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Поиск новой области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предпрофильной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профильной деятельности обучающихся агрошколы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666" w:rsidRPr="00546C8B" w:rsidRDefault="00EF1C94" w:rsidP="00EF1C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Введение направления «Пчеловодство» совместно с Якутской государственной сельскохозяйственной академией</w:t>
            </w:r>
          </w:p>
        </w:tc>
      </w:tr>
      <w:tr w:rsidR="00EF3231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Default="00EF1C94" w:rsidP="00126A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Создание дополнительной образовательной программы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1C94" w:rsidP="00126A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Дополнительная образовательная программа «Юный фермер Арктики»</w:t>
            </w:r>
          </w:p>
        </w:tc>
      </w:tr>
      <w:tr w:rsidR="00EF3231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733A5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Применение информационно-коммуникативных технологий в работе мини-агрокомплекса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Реклама и продажа товаров через социальные сети;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377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Сайт </w:t>
            </w:r>
            <w:r w:rsidR="00EF1C94" w:rsidRPr="00A377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«Виртуальный табун»</w:t>
            </w:r>
            <w:r w:rsidR="00A3770D" w:rsidRPr="00A377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F3231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Корректировочный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  <w:t>- О</w:t>
            </w:r>
            <w:r w:rsidRPr="00546C8B"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  <w:t>т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работка механизмов мониторинга, оценки и коррекции поэтапной реализации проекта;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Выявление индикаторов результативности реализации агротехнологического образования на базе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мини-а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грокомплекса; 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Мониторинг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F3231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Завершающий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(2021)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бобщение полученных результатов, распространение опыта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Издание учебно-методического комплекса пособий, брошюр по агротехнологическому образованию школьников; 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Издание технологической карты по видам сельскохозяйственной деятельности в условиях северной агроклиматической зоны; 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Проведение районного семинара «Агротехнологическое образование в Верхоянском районе»</w:t>
            </w:r>
          </w:p>
        </w:tc>
      </w:tr>
      <w:tr w:rsidR="00EF3231" w:rsidRPr="00546C8B" w:rsidTr="00546C8B"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5A45D6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</w:t>
            </w:r>
            <w:r w:rsidR="00EF3231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ыход на новый уровень реализации замысла проекта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Реализация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ты Сартанской агрошколы и мини-агрокомплекса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 пример государственно-частного партнерства в сфере деятельности сельской школы.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46C8B" w:rsidRPr="00546C8B" w:rsidRDefault="00546C8B" w:rsidP="002F4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445" w:rsidRPr="00546C8B" w:rsidRDefault="002F4445" w:rsidP="00D418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Задачи отчетного этапа реализации проекта и их реализация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1700"/>
        <w:gridCol w:w="1691"/>
        <w:gridCol w:w="3969"/>
        <w:gridCol w:w="1636"/>
      </w:tblGrid>
      <w:tr w:rsidR="00126AF5" w:rsidTr="007977CE">
        <w:trPr>
          <w:trHeight w:val="276"/>
        </w:trPr>
        <w:tc>
          <w:tcPr>
            <w:tcW w:w="1686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проекта</w:t>
            </w:r>
          </w:p>
        </w:tc>
        <w:tc>
          <w:tcPr>
            <w:tcW w:w="1700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691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3969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636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нормативный документ (при наличии)</w:t>
            </w:r>
          </w:p>
        </w:tc>
      </w:tr>
      <w:tr w:rsidR="00684139" w:rsidTr="00EC5427">
        <w:trPr>
          <w:trHeight w:val="276"/>
        </w:trPr>
        <w:tc>
          <w:tcPr>
            <w:tcW w:w="10682" w:type="dxa"/>
            <w:gridSpan w:val="5"/>
          </w:tcPr>
          <w:p w:rsidR="00684139" w:rsidRPr="007731BE" w:rsidRDefault="00684139" w:rsidP="00205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Задача 1. Проанализировать 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концептуальные положения деятельности агрошкол и </w:t>
            </w: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практику создания в агрошколах подсобных хозяйств в форме хозрасче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тных организаций (СХПК, ООО, ИП</w:t>
            </w: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т.д.), занимающихся сельск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охозяйственным производством </w:t>
            </w:r>
            <w:r w:rsidRPr="007731BE">
              <w:rPr>
                <w:rFonts w:ascii="Times New Roman" w:hAnsi="Times New Roman" w:cs="Times New Roman"/>
                <w:b/>
                <w:sz w:val="24"/>
                <w:szCs w:val="24"/>
              </w:rPr>
              <w:t>(2013 год)</w:t>
            </w:r>
          </w:p>
        </w:tc>
      </w:tr>
      <w:tr w:rsidR="00126AF5" w:rsidTr="00356AE5">
        <w:trPr>
          <w:trHeight w:val="276"/>
        </w:trPr>
        <w:tc>
          <w:tcPr>
            <w:tcW w:w="1658" w:type="dxa"/>
          </w:tcPr>
          <w:p w:rsidR="002F4445" w:rsidRDefault="007731BE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Анализ опыта работы агрошкол республики</w:t>
            </w:r>
            <w:r w:rsidR="0068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D00249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Изучена литература;</w:t>
            </w:r>
          </w:p>
          <w:p w:rsidR="002F4445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Проанализирована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агрошкол;</w:t>
            </w:r>
          </w:p>
          <w:p w:rsidR="00D00249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>Определены направления агротехнологического образования в Сартанской СОШ;</w:t>
            </w:r>
          </w:p>
          <w:p w:rsidR="00E139B4" w:rsidRDefault="00E139B4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Выбрана форма организации подсобного хозяйства. </w:t>
            </w:r>
          </w:p>
        </w:tc>
        <w:tc>
          <w:tcPr>
            <w:tcW w:w="1663" w:type="dxa"/>
          </w:tcPr>
          <w:p w:rsidR="00684139" w:rsidRPr="00684139" w:rsidRDefault="00684139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агротехнического образования в РС (Я)</w:t>
            </w:r>
            <w:r w:rsidR="00D002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445" w:rsidRDefault="00684139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- Выбор формы организации подсобного хозяйства школы</w:t>
            </w:r>
          </w:p>
        </w:tc>
        <w:tc>
          <w:tcPr>
            <w:tcW w:w="3920" w:type="dxa"/>
          </w:tcPr>
          <w:p w:rsidR="006F6BCF" w:rsidRDefault="006F6BCF" w:rsidP="006F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Приоритетные направления Сартанской агрошколы: коневодство, рас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тениеводство, народные промыслы;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BCF" w:rsidRPr="006F6BCF" w:rsidRDefault="006F6BCF" w:rsidP="006F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 </w:t>
            </w: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учреждени</w:t>
            </w:r>
            <w:r w:rsidR="00D03A9B">
              <w:rPr>
                <w:rFonts w:ascii="Times New Roman" w:hAnsi="Times New Roman" w:cs="Times New Roman"/>
                <w:bCs/>
                <w:sz w:val="24"/>
                <w:szCs w:val="24"/>
              </w:rPr>
              <w:t>я агротехнологического профиля;</w:t>
            </w:r>
          </w:p>
          <w:p w:rsidR="006F6BCF" w:rsidRDefault="006F6BCF" w:rsidP="006F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Членство в НКО «Союз </w:t>
            </w:r>
            <w:proofErr w:type="spellStart"/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агропрофилированных</w:t>
            </w:r>
            <w:proofErr w:type="spellEnd"/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 РС (Я)»</w:t>
            </w:r>
            <w:r w:rsidR="00D03A9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F4445" w:rsidRDefault="006F6B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хозяйства </w:t>
            </w:r>
            <w:r w:rsidR="00773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82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«Мини-а</w:t>
            </w:r>
            <w:r w:rsidR="007731BE">
              <w:rPr>
                <w:rFonts w:ascii="Times New Roman" w:hAnsi="Times New Roman" w:cs="Times New Roman"/>
                <w:sz w:val="24"/>
                <w:szCs w:val="24"/>
              </w:rPr>
              <w:t>грокомплекс»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68" w:type="dxa"/>
          </w:tcPr>
          <w:p w:rsidR="007731BE" w:rsidRDefault="007731BE" w:rsidP="007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139" w:rsidTr="00EC5427">
        <w:trPr>
          <w:trHeight w:val="276"/>
        </w:trPr>
        <w:tc>
          <w:tcPr>
            <w:tcW w:w="10682" w:type="dxa"/>
            <w:gridSpan w:val="5"/>
          </w:tcPr>
          <w:p w:rsidR="00684139" w:rsidRDefault="00684139" w:rsidP="007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Разработать нормативно-правовую документацию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2013-2014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6AF5" w:rsidTr="00356AE5">
        <w:trPr>
          <w:trHeight w:val="276"/>
        </w:trPr>
        <w:tc>
          <w:tcPr>
            <w:tcW w:w="1658" w:type="dxa"/>
          </w:tcPr>
          <w:p w:rsidR="002F4445" w:rsidRDefault="0068413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261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Программы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агрошколы</w:t>
            </w:r>
          </w:p>
        </w:tc>
        <w:tc>
          <w:tcPr>
            <w:tcW w:w="1673" w:type="dxa"/>
          </w:tcPr>
          <w:p w:rsidR="002F4445" w:rsidRDefault="007731BE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  <w:r w:rsidR="00F131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11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Сартанской СОШ</w:t>
            </w:r>
          </w:p>
        </w:tc>
        <w:tc>
          <w:tcPr>
            <w:tcW w:w="1663" w:type="dxa"/>
          </w:tcPr>
          <w:p w:rsidR="002F4445" w:rsidRDefault="0098726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Сартанской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3920" w:type="dxa"/>
          </w:tcPr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«Верхоянский район» РС (Я)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по агротехнологическому профилю</w:t>
            </w:r>
          </w:p>
          <w:p w:rsidR="002F4445" w:rsidRDefault="0059782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2013-2021</w:t>
            </w:r>
            <w:r w:rsidR="00987261">
              <w:rPr>
                <w:rFonts w:ascii="Times New Roman" w:hAnsi="Times New Roman" w:cs="Times New Roman"/>
                <w:sz w:val="24"/>
                <w:szCs w:val="24"/>
              </w:rPr>
              <w:t xml:space="preserve"> гг. (Директор школы Слепцова Н.В.)</w:t>
            </w:r>
          </w:p>
        </w:tc>
        <w:tc>
          <w:tcPr>
            <w:tcW w:w="1768" w:type="dxa"/>
          </w:tcPr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1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“Сартанская средняя общеобразовательная школа»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по агротехнологическому профилю</w:t>
            </w:r>
          </w:p>
          <w:p w:rsidR="002F4445" w:rsidRDefault="0059782F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2013-2021</w:t>
            </w:r>
            <w:r w:rsidR="00987261"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26AF5" w:rsidTr="009104FD">
        <w:trPr>
          <w:trHeight w:val="276"/>
        </w:trPr>
        <w:tc>
          <w:tcPr>
            <w:tcW w:w="1659" w:type="dxa"/>
          </w:tcPr>
          <w:p w:rsidR="00D106CF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дготовке и профильному обучению</w:t>
            </w:r>
          </w:p>
        </w:tc>
        <w:tc>
          <w:tcPr>
            <w:tcW w:w="1674" w:type="dxa"/>
          </w:tcPr>
          <w:p w:rsidR="00D106CF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и их родителям были предложены варианты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подготовке в Сартанской СОШ</w:t>
            </w:r>
          </w:p>
        </w:tc>
        <w:tc>
          <w:tcPr>
            <w:tcW w:w="1657" w:type="dxa"/>
          </w:tcPr>
          <w:p w:rsidR="00D106CF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профильного обучения </w:t>
            </w: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учащихся Сартанской агрошколы</w:t>
            </w:r>
          </w:p>
        </w:tc>
        <w:tc>
          <w:tcPr>
            <w:tcW w:w="3922" w:type="dxa"/>
          </w:tcPr>
          <w:p w:rsidR="00D41840" w:rsidRPr="00D41840" w:rsidRDefault="00D41840" w:rsidP="00D41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учащихся МБОУ “Сартанская средняя общеобразовательная школа»</w:t>
            </w:r>
          </w:p>
          <w:p w:rsidR="00D106CF" w:rsidRPr="00987261" w:rsidRDefault="00D41840" w:rsidP="00D41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</w:tc>
        <w:tc>
          <w:tcPr>
            <w:tcW w:w="1770" w:type="dxa"/>
          </w:tcPr>
          <w:p w:rsidR="00D106CF" w:rsidRPr="00D106CF" w:rsidRDefault="00D41840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учащихся </w:t>
            </w:r>
            <w:r w:rsidR="00D106CF" w:rsidRPr="00D106CF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D106CF" w:rsidRPr="00D106CF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D106CF" w:rsidRPr="00987261" w:rsidRDefault="0059782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2013-2021</w:t>
            </w:r>
            <w:r w:rsidR="00D106CF"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26AF5" w:rsidTr="009104FD">
        <w:trPr>
          <w:trHeight w:val="276"/>
        </w:trPr>
        <w:tc>
          <w:tcPr>
            <w:tcW w:w="1659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. Разработка</w:t>
            </w:r>
            <w:r w:rsidR="00B80E4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рограммы агрошколы</w:t>
            </w:r>
          </w:p>
        </w:tc>
        <w:tc>
          <w:tcPr>
            <w:tcW w:w="1674" w:type="dxa"/>
          </w:tcPr>
          <w:p w:rsidR="00684139" w:rsidRDefault="00B80E4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Основная образовательная программа Сартанской агрошколы</w:t>
            </w:r>
          </w:p>
        </w:tc>
        <w:tc>
          <w:tcPr>
            <w:tcW w:w="1657" w:type="dxa"/>
          </w:tcPr>
          <w:p w:rsidR="00684139" w:rsidRDefault="0068413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Сартанской агрошколы</w:t>
            </w:r>
          </w:p>
        </w:tc>
        <w:tc>
          <w:tcPr>
            <w:tcW w:w="3922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МБОУ «Сартанская СОШ» МО «Верхоянский район» РС (Я)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>. Результат реализации 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Ind w:w="435" w:type="dxa"/>
              <w:tblLook w:val="04A0" w:firstRow="1" w:lastRow="0" w:firstColumn="1" w:lastColumn="0" w:noHBand="0" w:noVBand="1"/>
            </w:tblPr>
            <w:tblGrid>
              <w:gridCol w:w="1312"/>
              <w:gridCol w:w="643"/>
              <w:gridCol w:w="851"/>
            </w:tblGrid>
            <w:tr w:rsidR="00C73BF2" w:rsidRPr="00F811AF" w:rsidTr="00D03A9B">
              <w:tc>
                <w:tcPr>
                  <w:tcW w:w="1312" w:type="dxa"/>
                  <w:vMerge w:val="restart"/>
                </w:tcPr>
                <w:p w:rsidR="00C73BF2" w:rsidRPr="00C73BF2" w:rsidRDefault="0058490B" w:rsidP="00DD42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Учебный</w:t>
                  </w:r>
                </w:p>
                <w:p w:rsidR="00C73BF2" w:rsidRPr="00C73BF2" w:rsidRDefault="00C73BF2" w:rsidP="00D03A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494" w:type="dxa"/>
                  <w:gridSpan w:val="2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 xml:space="preserve">Процент 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  <w:vMerge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73BF2">
                    <w:rPr>
                      <w:rFonts w:ascii="Times New Roman" w:hAnsi="Times New Roman" w:cs="Times New Roman"/>
                    </w:rPr>
                    <w:t>Усп</w:t>
                  </w:r>
                  <w:proofErr w:type="spellEnd"/>
                  <w:r w:rsidRPr="00C73BF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73BF2">
                    <w:rPr>
                      <w:rFonts w:ascii="Times New Roman" w:hAnsi="Times New Roman" w:cs="Times New Roman"/>
                    </w:rPr>
                    <w:t>Кач</w:t>
                  </w:r>
                  <w:proofErr w:type="spellEnd"/>
                  <w:r w:rsidRPr="00C73BF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2012-2013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2013-2014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2014-2015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2015-2016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851" w:type="dxa"/>
                </w:tcPr>
                <w:p w:rsidR="00C73BF2" w:rsidRPr="00C73BF2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2016-2017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C73BF2" w:rsidRPr="00C73BF2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  <w:tr w:rsidR="0059782F" w:rsidRPr="00F811AF" w:rsidTr="00D03A9B">
              <w:tc>
                <w:tcPr>
                  <w:tcW w:w="1312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2017-2018</w:t>
                  </w:r>
                </w:p>
              </w:tc>
              <w:tc>
                <w:tcPr>
                  <w:tcW w:w="643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59782F" w:rsidRPr="00E5324D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</w:tr>
            <w:tr w:rsidR="0059782F" w:rsidRPr="00F811AF" w:rsidTr="00D03A9B">
              <w:tc>
                <w:tcPr>
                  <w:tcW w:w="1312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2018-2019</w:t>
                  </w:r>
                </w:p>
              </w:tc>
              <w:tc>
                <w:tcPr>
                  <w:tcW w:w="643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59782F" w:rsidRPr="00E5324D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</w:tr>
          </w:tbl>
          <w:p w:rsidR="00C73BF2" w:rsidRDefault="00C73BF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МБОУ «Сартанская СОШ» МО «Верхоянский район» РС (Я)</w:t>
            </w:r>
          </w:p>
        </w:tc>
      </w:tr>
      <w:tr w:rsidR="00684139" w:rsidTr="009104FD">
        <w:trPr>
          <w:trHeight w:val="276"/>
        </w:trPr>
        <w:tc>
          <w:tcPr>
            <w:tcW w:w="10682" w:type="dxa"/>
            <w:gridSpan w:val="5"/>
          </w:tcPr>
          <w:p w:rsidR="00684139" w:rsidRPr="00684139" w:rsidRDefault="00684139" w:rsidP="00D10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Организовать кадровое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6AF5" w:rsidTr="00B97542">
        <w:trPr>
          <w:trHeight w:val="276"/>
        </w:trPr>
        <w:tc>
          <w:tcPr>
            <w:tcW w:w="1659" w:type="dxa"/>
          </w:tcPr>
          <w:p w:rsidR="00684139" w:rsidRP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3D0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агрошколы</w:t>
            </w:r>
          </w:p>
        </w:tc>
        <w:tc>
          <w:tcPr>
            <w:tcW w:w="1674" w:type="dxa"/>
          </w:tcPr>
          <w:p w:rsidR="00684139" w:rsidRDefault="00543D0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работа по кадровому обеспечению агрошколы</w:t>
            </w:r>
          </w:p>
        </w:tc>
        <w:tc>
          <w:tcPr>
            <w:tcW w:w="1657" w:type="dxa"/>
          </w:tcPr>
          <w:p w:rsidR="00684139" w:rsidRDefault="00433F42" w:rsidP="00315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  <w:r w:rsidR="0059782F">
              <w:rPr>
                <w:rFonts w:ascii="Times New Roman" w:hAnsi="Times New Roman" w:cs="Times New Roman"/>
                <w:sz w:val="24"/>
                <w:szCs w:val="24"/>
              </w:rPr>
              <w:t xml:space="preserve"> кадрами составляет </w:t>
            </w:r>
            <w:r w:rsidR="00BF43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9782F">
              <w:rPr>
                <w:rFonts w:ascii="Times New Roman" w:hAnsi="Times New Roman" w:cs="Times New Roman"/>
                <w:sz w:val="24"/>
                <w:szCs w:val="24"/>
              </w:rPr>
              <w:t xml:space="preserve">, увеличено количество </w:t>
            </w:r>
            <w:r w:rsidR="00BD3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штатных единиц</w:t>
            </w:r>
          </w:p>
        </w:tc>
        <w:tc>
          <w:tcPr>
            <w:tcW w:w="3922" w:type="dxa"/>
          </w:tcPr>
          <w:p w:rsidR="00684139" w:rsidRDefault="00BD303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укомплектованности кадрами равен 100; с 2014 года увеличено количество штатных единиц (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конюх – 2 </w:t>
            </w:r>
            <w:proofErr w:type="spellStart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- 1, 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- 1, слесарь-сантехник - 1, рабочий по 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зданий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70" w:type="dxa"/>
          </w:tcPr>
          <w:p w:rsidR="00684139" w:rsidRDefault="0059782F" w:rsidP="0059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инструкции работников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635" w:type="dxa"/>
          </w:tcPr>
          <w:p w:rsidR="00543D01" w:rsidRDefault="00543D01" w:rsidP="00765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работа по прохождению педагогами курсов повышения квалификации</w:t>
            </w:r>
            <w:r w:rsidR="00765B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курсов</w:t>
            </w:r>
          </w:p>
        </w:tc>
        <w:tc>
          <w:tcPr>
            <w:tcW w:w="1618" w:type="dxa"/>
          </w:tcPr>
          <w:p w:rsidR="00543D01" w:rsidRDefault="00765B0C" w:rsidP="0059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прохождение курсов педагогическими работниками</w:t>
            </w:r>
          </w:p>
        </w:tc>
        <w:tc>
          <w:tcPr>
            <w:tcW w:w="3853" w:type="dxa"/>
          </w:tcPr>
          <w:p w:rsidR="00765B0C" w:rsidRDefault="00765B0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последние 5 лет 100% педагогических работников прошли курсы повышения квалификации по профилю;</w:t>
            </w:r>
          </w:p>
          <w:p w:rsidR="00C16FCD" w:rsidRDefault="0015314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и проверка знаний по программе</w:t>
            </w:r>
            <w:r w:rsidR="00C16F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053"/>
              <w:gridCol w:w="975"/>
            </w:tblGrid>
            <w:tr w:rsidR="00C16FCD" w:rsidTr="00C16FCD">
              <w:tc>
                <w:tcPr>
                  <w:tcW w:w="1229" w:type="dxa"/>
                </w:tcPr>
                <w:p w:rsidR="00C16FCD" w:rsidRPr="00C16FCD" w:rsidRDefault="00C16FCD" w:rsidP="00C16F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курсов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C16F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C16F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16FCD" w:rsidTr="00C16FCD">
              <w:tc>
                <w:tcPr>
                  <w:tcW w:w="1229" w:type="dxa"/>
                </w:tcPr>
                <w:p w:rsidR="00C16FCD" w:rsidRPr="0015314B" w:rsidRDefault="0015314B" w:rsidP="001531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C16FCD" w:rsidRPr="001531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первой помощи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16FCD" w:rsidTr="00C16FCD">
              <w:tc>
                <w:tcPr>
                  <w:tcW w:w="1229" w:type="dxa"/>
                </w:tcPr>
                <w:p w:rsidR="00C16FCD" w:rsidRPr="00C16FCD" w:rsidRDefault="0015314B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C16FCD"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Пожарно-технический минимум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16FCD" w:rsidTr="00C16FCD">
              <w:tc>
                <w:tcPr>
                  <w:tcW w:w="1229" w:type="dxa"/>
                </w:tcPr>
                <w:p w:rsidR="00C16FCD" w:rsidRPr="00C16FCD" w:rsidRDefault="0015314B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C16FCD"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труда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782F" w:rsidRDefault="0059782F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43D01" w:rsidRDefault="0059782F" w:rsidP="0059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прохождения курсов повышения квалификации</w:t>
            </w: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543D01" w:rsidRDefault="00543D01" w:rsidP="0043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Реализов</w:t>
            </w:r>
            <w:r w:rsidR="00827F35">
              <w:rPr>
                <w:rFonts w:ascii="Times New Roman" w:hAnsi="Times New Roman" w:cs="Times New Roman"/>
                <w:b/>
                <w:sz w:val="24"/>
                <w:szCs w:val="24"/>
              </w:rPr>
              <w:t>ыв</w:t>
            </w: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ать агротехнологическ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образование в Сартанской СОШ (с 2013 года)</w:t>
            </w:r>
          </w:p>
        </w:tc>
      </w:tr>
      <w:tr w:rsidR="00126AF5" w:rsidTr="00C426B9">
        <w:trPr>
          <w:trHeight w:val="848"/>
        </w:trPr>
        <w:tc>
          <w:tcPr>
            <w:tcW w:w="1622" w:type="dxa"/>
          </w:tcPr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1.Агротехнологическое образование 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артанской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635" w:type="dxa"/>
            <w:vMerge w:val="restart"/>
          </w:tcPr>
          <w:p w:rsidR="00C636DC" w:rsidRDefault="00C636DC" w:rsidP="000D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2013-2014 учебного года Сартанская СОШ осуществляет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учащихся 5-9 классов по сельскохозяйственному направлению и обучение 10-11 классов по агротехнологическому профилю </w:t>
            </w:r>
          </w:p>
        </w:tc>
        <w:tc>
          <w:tcPr>
            <w:tcW w:w="1618" w:type="dxa"/>
          </w:tcPr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Основной образовательной программы агрошколы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оциализация школьников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социального партнерства;</w:t>
            </w:r>
          </w:p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ормирование взаимоотношений со сверстниками и взрослыми в процессе совместной учебы и труда;</w:t>
            </w:r>
          </w:p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одготовка школьников к жизни в условиях рыночных отношений;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ривитие навыков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труда на научной основе, 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самоутверждения школьников в значим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сферах трудовой деятельности;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6DC">
              <w:rPr>
                <w:rFonts w:ascii="Times New Roman" w:hAnsi="Times New Roman" w:cs="Times New Roman"/>
                <w:sz w:val="24"/>
                <w:szCs w:val="24"/>
              </w:rPr>
              <w:t>Рост уровня удовлетвореннос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всех участников проекта</w:t>
            </w:r>
          </w:p>
        </w:tc>
        <w:tc>
          <w:tcPr>
            <w:tcW w:w="3853" w:type="dxa"/>
            <w:vMerge w:val="restart"/>
          </w:tcPr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ступень обучения – предпрофильная подготовка по сельскохозяйственному направлению (100-процентный охват учащихся); 3 ступень обучения – обучение по агротехнологическому профилю (100-процентный охват учащихся). 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на определение уровня удовлетворенности участников у</w:t>
            </w:r>
            <w:r w:rsidR="0058490B">
              <w:rPr>
                <w:rFonts w:ascii="Times New Roman" w:hAnsi="Times New Roman" w:cs="Times New Roman"/>
                <w:sz w:val="24"/>
                <w:szCs w:val="24"/>
              </w:rPr>
              <w:t>чебно-воспитательного процесса:</w:t>
            </w:r>
          </w:p>
          <w:tbl>
            <w:tblPr>
              <w:tblStyle w:val="a3"/>
              <w:tblW w:w="4857" w:type="dxa"/>
              <w:tblLook w:val="04A0" w:firstRow="1" w:lastRow="0" w:firstColumn="1" w:lastColumn="0" w:noHBand="0" w:noVBand="1"/>
            </w:tblPr>
            <w:tblGrid>
              <w:gridCol w:w="1123"/>
              <w:gridCol w:w="1059"/>
              <w:gridCol w:w="531"/>
              <w:gridCol w:w="439"/>
              <w:gridCol w:w="591"/>
            </w:tblGrid>
            <w:tr w:rsidR="00126AF5" w:rsidRPr="0058490B" w:rsidTr="0058490B">
              <w:trPr>
                <w:cantSplit/>
                <w:trHeight w:val="774"/>
              </w:trPr>
              <w:tc>
                <w:tcPr>
                  <w:tcW w:w="3600" w:type="dxa"/>
                  <w:gridSpan w:val="2"/>
                </w:tcPr>
                <w:p w:rsidR="0058490B" w:rsidRDefault="0058490B" w:rsidP="005849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36DC" w:rsidRPr="0058490B" w:rsidRDefault="00C636DC" w:rsidP="005849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413" w:type="dxa"/>
                  <w:textDirection w:val="btLr"/>
                </w:tcPr>
                <w:p w:rsidR="00C636DC" w:rsidRPr="0058490B" w:rsidRDefault="00281B6F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70" w:type="dxa"/>
                  <w:textDirection w:val="btLr"/>
                </w:tcPr>
                <w:p w:rsidR="00C636DC" w:rsidRPr="0058490B" w:rsidRDefault="00281B6F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474" w:type="dxa"/>
                  <w:textDirection w:val="btLr"/>
                </w:tcPr>
                <w:p w:rsidR="00C636DC" w:rsidRPr="0058490B" w:rsidRDefault="00281B6F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126AF5" w:rsidRPr="0058490B" w:rsidTr="00C636DC">
              <w:trPr>
                <w:trHeight w:val="528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1.Удовлетворены ли вы состоянием образования? </w:t>
                  </w: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 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92,15%</w:t>
                  </w:r>
                </w:p>
              </w:tc>
            </w:tr>
            <w:tr w:rsidR="00126AF5" w:rsidRPr="0058490B" w:rsidTr="00C636DC">
              <w:trPr>
                <w:trHeight w:val="546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Нет 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8,4%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7,85%</w:t>
                  </w:r>
                </w:p>
              </w:tc>
            </w:tr>
            <w:tr w:rsidR="00126AF5" w:rsidRPr="0058490B" w:rsidTr="00C636DC">
              <w:trPr>
                <w:trHeight w:val="432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2.Оцените состояние образования в нашей школе</w:t>
                  </w: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16,6%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12%</w:t>
                  </w:r>
                </w:p>
              </w:tc>
              <w:tc>
                <w:tcPr>
                  <w:tcW w:w="474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126AF5" w:rsidRPr="0058490B" w:rsidTr="00C636DC">
              <w:trPr>
                <w:trHeight w:val="4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3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62,5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61%</w:t>
                  </w:r>
                </w:p>
              </w:tc>
            </w:tr>
            <w:tr w:rsidR="00126AF5" w:rsidRPr="0058490B" w:rsidTr="00C636DC">
              <w:trPr>
                <w:trHeight w:val="424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20,9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27%</w:t>
                  </w:r>
                </w:p>
              </w:tc>
            </w:tr>
            <w:tr w:rsidR="00126AF5" w:rsidRPr="0058490B" w:rsidTr="00C636DC">
              <w:trPr>
                <w:trHeight w:val="429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3.Оцените деятельность школы по направлениям</w:t>
                  </w: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Забота о здоровье детей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</w:tr>
            <w:tr w:rsidR="00126AF5" w:rsidRPr="0058490B" w:rsidTr="00C636DC">
              <w:trPr>
                <w:trHeight w:val="435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уроков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431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ВУД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</w:tr>
            <w:tr w:rsidR="00126AF5" w:rsidRPr="0058490B" w:rsidTr="00C636DC">
              <w:trPr>
                <w:trHeight w:val="426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секций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126AF5" w:rsidRPr="0058490B" w:rsidTr="00C636DC">
              <w:trPr>
                <w:trHeight w:val="432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4.Оцените систему отношений</w:t>
                  </w: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Учитель-ученик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4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Ученик-ученик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126AF5" w:rsidRPr="0058490B" w:rsidTr="00C636DC">
              <w:trPr>
                <w:trHeight w:val="435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Школа-родитель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6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 - исполнительная власть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126AF5" w:rsidRPr="0058490B" w:rsidTr="00C636DC">
              <w:trPr>
                <w:trHeight w:val="439"/>
              </w:trPr>
              <w:tc>
                <w:tcPr>
                  <w:tcW w:w="2270" w:type="dxa"/>
                  <w:vMerge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 - общественность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654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5.Материально-техническая обеспеченность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</w:t>
                  </w:r>
                </w:p>
              </w:tc>
            </w:tr>
            <w:tr w:rsidR="00126AF5" w:rsidRPr="0058490B" w:rsidTr="00C636DC">
              <w:trPr>
                <w:trHeight w:val="318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6.Обеспеченность квалифицированными кадрами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126AF5" w:rsidRPr="0058490B" w:rsidTr="00C636DC">
              <w:trPr>
                <w:trHeight w:val="451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7.Средний балл о работе школы по 5 – балльной шкале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</w:tr>
          </w:tbl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="00C636DC" w:rsidRDefault="00C636DC" w:rsidP="007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план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 xml:space="preserve"> Сартанской СОШ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2.Предпрофильная подготовка и профильное обучение</w:t>
            </w:r>
          </w:p>
        </w:tc>
        <w:tc>
          <w:tcPr>
            <w:tcW w:w="1635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D4E" w:rsidRPr="0031508B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Введение аграрного профиля обучения и учитывающего желания учащихся и их родителей в открытии других профилей обучения.</w:t>
            </w:r>
          </w:p>
        </w:tc>
        <w:tc>
          <w:tcPr>
            <w:tcW w:w="3853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543D01" w:rsidRDefault="00543D01" w:rsidP="007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5. Организовать сотрудничество с другими учреждениями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(2014-2015)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543D01" w:rsidRDefault="00543D01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</w:t>
            </w:r>
            <w:r w:rsidR="00791D4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1635" w:type="dxa"/>
          </w:tcPr>
          <w:p w:rsidR="00543D01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 двусторонние </w:t>
            </w:r>
            <w:r w:rsidR="00281B6F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наслежными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районными и республиканскими организациями</w:t>
            </w:r>
          </w:p>
        </w:tc>
        <w:tc>
          <w:tcPr>
            <w:tcW w:w="1618" w:type="dxa"/>
          </w:tcPr>
          <w:p w:rsidR="00543D01" w:rsidRDefault="00543D01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Налаживание социального партнерства и эффективное межведомственное взаимодействие с ЦЗН Верхоянского района, </w:t>
            </w:r>
            <w:proofErr w:type="spellStart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Верхоянским</w:t>
            </w:r>
            <w:proofErr w:type="spellEnd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многопрофильным лицеем, </w:t>
            </w:r>
            <w:proofErr w:type="spellStart"/>
            <w:r w:rsidR="00791D4E">
              <w:rPr>
                <w:rFonts w:ascii="Times New Roman" w:hAnsi="Times New Roman" w:cs="Times New Roman"/>
                <w:sz w:val="24"/>
                <w:szCs w:val="24"/>
              </w:rPr>
              <w:t>Сартанским</w:t>
            </w:r>
            <w:proofErr w:type="spellEnd"/>
            <w:r w:rsidR="00791D4E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конезаводом.</w:t>
            </w:r>
          </w:p>
        </w:tc>
        <w:tc>
          <w:tcPr>
            <w:tcW w:w="3853" w:type="dxa"/>
          </w:tcPr>
          <w:p w:rsidR="00EE1843" w:rsidRDefault="00EE1843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партнеров:</w:t>
            </w:r>
          </w:p>
          <w:p w:rsidR="00791D4E" w:rsidRPr="00791D4E" w:rsidRDefault="007D4647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>Сартанского</w:t>
            </w:r>
            <w:proofErr w:type="spellEnd"/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 наслега;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Районный центр детско-юношеского туризма, экскурсии и краеведения;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Верхоянский многопрофильный лицей;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Управление сельского хозяйства Верхоянского района;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Центр занятости и трудоустройства населения Верхоянского района;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840" w:rsidRPr="00791D4E">
              <w:rPr>
                <w:rFonts w:ascii="Times New Roman" w:hAnsi="Times New Roman" w:cs="Times New Roman"/>
                <w:sz w:val="24"/>
                <w:szCs w:val="24"/>
              </w:rPr>
              <w:t>Верхоянский центр</w:t>
            </w: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 семьи и детям;</w:t>
            </w:r>
          </w:p>
          <w:p w:rsidR="00791D4E" w:rsidRDefault="007D4647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экологии, туризма и агротехнологического образования;</w:t>
            </w:r>
          </w:p>
          <w:p w:rsidR="00281B6F" w:rsidRPr="00791D4E" w:rsidRDefault="00281B6F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Якутская государственная сельскохозяйственная академия;</w:t>
            </w:r>
          </w:p>
          <w:p w:rsidR="00543D01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Росгосстрах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543D01" w:rsidRDefault="00281B6F" w:rsidP="00AF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  <w:r w:rsidR="00AF5D56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</w:t>
            </w: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AF5D56" w:rsidRDefault="00543D01" w:rsidP="00AF5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 Организовать в Сартанском наслеге</w:t>
            </w:r>
          </w:p>
          <w:p w:rsidR="00543D01" w:rsidRDefault="00E02B26" w:rsidP="00AF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Общественную организацию «Мини-а</w:t>
            </w:r>
            <w:r w:rsidR="00543D01"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грокомплекс»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1.Разработка нормативно-правовой базы функцио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нирования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агрошколы и общественной организации «Мини-а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грокомплекс»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(2014-2015)</w:t>
            </w:r>
          </w:p>
        </w:tc>
        <w:tc>
          <w:tcPr>
            <w:tcW w:w="1635" w:type="dxa"/>
          </w:tcPr>
          <w:p w:rsidR="00543D01" w:rsidRDefault="00AF5D56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Разработана нормативно-правовая база по деятельности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организации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«Мини-а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грокомплекс» 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в Сартанской СОШ, утвержден план работы, создан бизнес-план</w:t>
            </w:r>
          </w:p>
        </w:tc>
        <w:tc>
          <w:tcPr>
            <w:tcW w:w="1618" w:type="dxa"/>
          </w:tcPr>
          <w:p w:rsidR="00543D01" w:rsidRDefault="00543D01" w:rsidP="00EE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</w:t>
            </w:r>
            <w:r w:rsidR="00AF5D56">
              <w:rPr>
                <w:rFonts w:ascii="Times New Roman" w:hAnsi="Times New Roman" w:cs="Times New Roman"/>
                <w:sz w:val="24"/>
                <w:szCs w:val="24"/>
              </w:rPr>
              <w:t>нормативно-правовых документов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 xml:space="preserve"> ОО «МАК»,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бизнес-плана</w:t>
            </w:r>
            <w:r w:rsidR="00AF5D56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3" w:type="dxa"/>
          </w:tcPr>
          <w:p w:rsidR="00543D01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Нормативно-правовая база ОО «МАК»;</w:t>
            </w:r>
          </w:p>
          <w:p w:rsidR="00EE1843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лан работы ОО «МАК» на 2015-2021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EE1843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Бизнес-план </w:t>
            </w:r>
          </w:p>
        </w:tc>
        <w:tc>
          <w:tcPr>
            <w:tcW w:w="1728" w:type="dxa"/>
          </w:tcPr>
          <w:p w:rsidR="00543D01" w:rsidRDefault="00AF5D56" w:rsidP="00AF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Устав Общественной организации, Положение о подсобных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хозяйствах, Положение о Совете, Положение о Ревизионной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Положение о членстве в ОО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 w:val="restart"/>
          </w:tcPr>
          <w:p w:rsidR="00D03A9B" w:rsidRDefault="005A45D6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2.Создание 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бщественной организации «Мини-а</w:t>
            </w:r>
            <w:r w:rsidR="00D03A9B" w:rsidRPr="00FB423D">
              <w:rPr>
                <w:rFonts w:ascii="Times New Roman" w:hAnsi="Times New Roman" w:cs="Times New Roman"/>
                <w:sz w:val="24"/>
                <w:szCs w:val="24"/>
              </w:rPr>
              <w:t>грокомплекс» как единого центра социально-экономического и социально-культурного развития социума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 (с 2015 года)</w:t>
            </w:r>
          </w:p>
        </w:tc>
        <w:tc>
          <w:tcPr>
            <w:tcW w:w="1635" w:type="dxa"/>
            <w:vMerge w:val="restart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селе Юнкюр Верхоянского района с 2015 года функционирует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«Мини-а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грокомплекс» </w:t>
            </w:r>
          </w:p>
        </w:tc>
        <w:tc>
          <w:tcPr>
            <w:tcW w:w="1618" w:type="dxa"/>
          </w:tcPr>
          <w:p w:rsidR="00631304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личности ребенка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детско-взрослого сотрудничества</w:t>
            </w:r>
            <w:r w:rsidR="006313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1304" w:rsidRPr="00631304">
              <w:rPr>
                <w:rFonts w:ascii="Times New Roman" w:hAnsi="Times New Roman" w:cs="Times New Roman"/>
                <w:sz w:val="24"/>
                <w:szCs w:val="24"/>
              </w:rPr>
              <w:t>приемов и форм коммуникации, норм культурного поведения, умения устанавливать деловые контакты, вести себя толерантно с разными людьми</w:t>
            </w:r>
          </w:p>
        </w:tc>
        <w:tc>
          <w:tcPr>
            <w:tcW w:w="3853" w:type="dxa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Учредители: ГУП «Конезавод Сартанский», </w:t>
            </w:r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«ЦРР –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МБОУ «Сартанская СОШ», </w:t>
            </w:r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Хрисан</w:t>
            </w:r>
            <w:proofErr w:type="spellEnd"/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5ADD">
              <w:rPr>
                <w:rFonts w:ascii="Times New Roman" w:hAnsi="Times New Roman" w:cs="Times New Roman"/>
                <w:sz w:val="24"/>
                <w:szCs w:val="24"/>
              </w:rPr>
              <w:t>В состав членов ОО МАК входят 40 учащихся от 14 до 18 лет и 34 взрослых.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FB423D" w:rsidRDefault="00D03A9B" w:rsidP="0039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асширение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ариативной части учебного плана</w:t>
            </w:r>
          </w:p>
        </w:tc>
        <w:tc>
          <w:tcPr>
            <w:tcW w:w="3853" w:type="dxa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полученных знаний в хозяйствах учредителей и членов МАК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9B02E0" w:rsidRDefault="00D03A9B" w:rsidP="00D03A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D42AA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школьниками знаний об истории, культуре, уник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альности сельского уклада жизни</w:t>
            </w:r>
          </w:p>
        </w:tc>
        <w:tc>
          <w:tcPr>
            <w:tcW w:w="3853" w:type="dxa"/>
          </w:tcPr>
          <w:p w:rsidR="00D03A9B" w:rsidRDefault="009D3954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каждым годом увеличивается количество и качество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по секциям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«Краеведение», «Культурология» и «Сельское хозяйство»: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54" w:rsidRDefault="009D3954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E59C8" wp14:editId="73B71177">
                  <wp:extent cx="2345055" cy="1952289"/>
                  <wp:effectExtent l="0" t="0" r="17145" b="1016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A14948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учебно-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практики учащихся на базе хозяйствующих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учредителей и членов ОО «МАК»</w:t>
            </w:r>
          </w:p>
        </w:tc>
        <w:tc>
          <w:tcPr>
            <w:tcW w:w="3853" w:type="dxa"/>
          </w:tcPr>
          <w:p w:rsidR="00D03A9B" w:rsidRDefault="00D03A9B" w:rsidP="00E02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Учебно-производственная практика 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проходит </w:t>
            </w:r>
            <w:r w:rsidRPr="002C42B6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Pr="002C4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учредителей и членов МАК (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ИП КФХ </w:t>
            </w:r>
            <w:proofErr w:type="spellStart"/>
            <w:r w:rsidR="00E02B26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 w:rsidR="00E02B26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 А.Д., Горохов Е.Н., Алексеев </w:t>
            </w:r>
            <w:proofErr w:type="spellStart"/>
            <w:r w:rsidR="00E02B26">
              <w:rPr>
                <w:rFonts w:ascii="Times New Roman" w:hAnsi="Times New Roman" w:cs="Times New Roman"/>
                <w:sz w:val="24"/>
                <w:szCs w:val="24"/>
              </w:rPr>
              <w:t>Нь.Г</w:t>
            </w:r>
            <w:proofErr w:type="spellEnd"/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., Старостин Д.Д., 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Стручкова Х.А., Слепцов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азработка технологической карты по видам с/х производства на опыте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ОО «Мини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грокомплекс»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коневодству, животноводству, растениеводству, столярному делу, кузнечному делу, косторезному делу и швейному делу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структуре технологической карты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D41840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образовательного учреждения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малого класса УАЗ 220695 (Приказ №01-16/3235 от 30.07.2015), т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>рактор МТЗ-82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Министерства сельского хозяйства 2014)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ПАЗ (2016), 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 xml:space="preserve">прицепная техника,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погрузчик, 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>пилорама Тайга-2, многофункцион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станки, швейные машинки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5D6" w:rsidTr="00C426B9">
        <w:trPr>
          <w:trHeight w:val="276"/>
        </w:trPr>
        <w:tc>
          <w:tcPr>
            <w:tcW w:w="1622" w:type="dxa"/>
            <w:vMerge/>
          </w:tcPr>
          <w:p w:rsidR="005A45D6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A45D6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A45D6" w:rsidRPr="00D41840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и помощь в оформлении документов крестьянским фермерским хозяйствам</w:t>
            </w:r>
          </w:p>
        </w:tc>
        <w:tc>
          <w:tcPr>
            <w:tcW w:w="3853" w:type="dxa"/>
          </w:tcPr>
          <w:p w:rsidR="005A45D6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2019 году три ИП КФХ получили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получил 3 млн на разведение якутской породы коров, Алексеев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Старостин Д.Д. получили по 1 млн на 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местностях </w:t>
            </w:r>
            <w:proofErr w:type="spellStart"/>
            <w:r w:rsidR="00C432D7">
              <w:rPr>
                <w:rFonts w:ascii="Times New Roman" w:hAnsi="Times New Roman" w:cs="Times New Roman"/>
                <w:sz w:val="24"/>
                <w:szCs w:val="24"/>
              </w:rPr>
              <w:t>Куннунуур</w:t>
            </w:r>
            <w:proofErr w:type="spellEnd"/>
            <w:r w:rsidR="00C432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432D7">
              <w:rPr>
                <w:rFonts w:ascii="Times New Roman" w:hAnsi="Times New Roman" w:cs="Times New Roman"/>
                <w:sz w:val="24"/>
                <w:szCs w:val="24"/>
              </w:rPr>
              <w:t>Кэнкэйээн</w:t>
            </w:r>
            <w:proofErr w:type="spellEnd"/>
            <w:r w:rsidR="00C43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8" w:type="dxa"/>
          </w:tcPr>
          <w:p w:rsidR="005A45D6" w:rsidRDefault="00C432D7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D41840" w:rsidRDefault="00D03A9B" w:rsidP="00D03A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 и сбыт продукции</w:t>
            </w:r>
          </w:p>
        </w:tc>
        <w:tc>
          <w:tcPr>
            <w:tcW w:w="385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77"/>
              <w:gridCol w:w="822"/>
              <w:gridCol w:w="822"/>
              <w:gridCol w:w="822"/>
            </w:tblGrid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деятельности</w:t>
                  </w:r>
                </w:p>
              </w:tc>
              <w:tc>
                <w:tcPr>
                  <w:tcW w:w="908" w:type="dxa"/>
                </w:tcPr>
                <w:p w:rsidR="00D03A9B" w:rsidRPr="003B6B8D" w:rsidRDefault="003B6B8D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708" w:type="dxa"/>
                </w:tcPr>
                <w:p w:rsidR="00D03A9B" w:rsidRPr="003B6B8D" w:rsidRDefault="003B6B8D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808" w:type="dxa"/>
                </w:tcPr>
                <w:p w:rsidR="00D03A9B" w:rsidRPr="003B6B8D" w:rsidRDefault="003B6B8D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Перевозка льда, дров и сена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215.000 руб.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230.000 руб.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270.000 руб.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Обработка древесины 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230.000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косторезной продукции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35.500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40.000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мяса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45.000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овощей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220.000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цветов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663.500 руб.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725.000 руб.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830.000 руб.</w:t>
                  </w:r>
                </w:p>
              </w:tc>
            </w:tr>
          </w:tbl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3450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9B02E0" w:rsidRDefault="00D03A9B" w:rsidP="00D03A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B6B8D">
              <w:rPr>
                <w:rFonts w:ascii="Times New Roman" w:hAnsi="Times New Roman" w:cs="Times New Roman"/>
                <w:bCs/>
                <w:sz w:val="24"/>
                <w:szCs w:val="24"/>
              </w:rPr>
              <w:t>Рост внебюджетного дохода образовательного учреждения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5EAD4" wp14:editId="36AEB6BC">
                  <wp:extent cx="2259106" cy="1861073"/>
                  <wp:effectExtent l="0" t="0" r="27305" b="2540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9D3954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внебюджетных средствах 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 w:val="restart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3. Организация тех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нологического обучения на базе м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ини-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грокомплекса</w:t>
            </w:r>
          </w:p>
        </w:tc>
        <w:tc>
          <w:tcPr>
            <w:tcW w:w="1635" w:type="dxa"/>
            <w:vMerge w:val="restart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договоров о сотрудничестве учащиеся Сартанской СОШ имеют возможность применять на практике полученные теоретические знания.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рганизация образовательного процесса, способного обеспечить школьникам требуемый уровень среднего (полного)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 аграрным профилем обучения</w:t>
            </w:r>
          </w:p>
        </w:tc>
        <w:tc>
          <w:tcPr>
            <w:tcW w:w="3853" w:type="dxa"/>
          </w:tcPr>
          <w:p w:rsidR="00935ADD" w:rsidRDefault="00935ADD" w:rsidP="00A1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 лет высок процент выпускников, получающих специальность по профилю школы: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9"/>
              <w:gridCol w:w="696"/>
              <w:gridCol w:w="1022"/>
              <w:gridCol w:w="952"/>
            </w:tblGrid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 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СХТ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ЯГСХА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 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14%</w:t>
                  </w: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28%</w:t>
                  </w:r>
                </w:p>
              </w:tc>
            </w:tr>
          </w:tbl>
          <w:p w:rsidR="00D03A9B" w:rsidRDefault="00A14948" w:rsidP="00A1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следует отметить и тот факт, что за последние годы стало больше выпускников, поступающих в 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 xml:space="preserve">средние специальные и высшие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учебные заведения для полу</w:t>
            </w:r>
            <w:r w:rsidR="00935ADD">
              <w:rPr>
                <w:rFonts w:ascii="Times New Roman" w:hAnsi="Times New Roman" w:cs="Times New Roman"/>
                <w:sz w:val="24"/>
                <w:szCs w:val="24"/>
              </w:rPr>
              <w:t>чения технического образования.</w:t>
            </w:r>
          </w:p>
        </w:tc>
        <w:tc>
          <w:tcPr>
            <w:tcW w:w="1728" w:type="dxa"/>
          </w:tcPr>
          <w:p w:rsidR="00D03A9B" w:rsidRDefault="00D03A9B" w:rsidP="00A1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 мотива к деятельности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показывает практика де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ятельности агрошколы, у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повысилась мотивация к трудовой деятельности, улучшилось качество выполненных работ</w:t>
            </w:r>
            <w:r w:rsidR="00A149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  <w:r w:rsidR="0066384E">
              <w:rPr>
                <w:rFonts w:ascii="Times New Roman" w:hAnsi="Times New Roman" w:cs="Times New Roman"/>
                <w:sz w:val="24"/>
                <w:szCs w:val="24"/>
              </w:rPr>
              <w:t xml:space="preserve"> (поставленный вопрос «Каково Ваше отношение к труду?»)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A51D77" wp14:editId="44684FE6">
                  <wp:extent cx="2280621" cy="1892935"/>
                  <wp:effectExtent l="0" t="0" r="5715" b="1206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A83" w:rsidTr="00C426B9">
        <w:trPr>
          <w:trHeight w:val="276"/>
        </w:trPr>
        <w:tc>
          <w:tcPr>
            <w:tcW w:w="1622" w:type="dxa"/>
          </w:tcPr>
          <w:p w:rsidR="00B71A83" w:rsidRPr="00FB423D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Регистрация общественной организации в качестве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лица.</w:t>
            </w:r>
          </w:p>
        </w:tc>
        <w:tc>
          <w:tcPr>
            <w:tcW w:w="1635" w:type="dxa"/>
          </w:tcPr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документов для регистрации;</w:t>
            </w:r>
          </w:p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регистрации;</w:t>
            </w:r>
          </w:p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Получение подтверждающих документов.</w:t>
            </w:r>
          </w:p>
        </w:tc>
        <w:tc>
          <w:tcPr>
            <w:tcW w:w="1618" w:type="dxa"/>
          </w:tcPr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КСО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ООО «Сартан»</w:t>
            </w:r>
          </w:p>
        </w:tc>
        <w:tc>
          <w:tcPr>
            <w:tcW w:w="3853" w:type="dxa"/>
          </w:tcPr>
          <w:p w:rsidR="00B71A83" w:rsidRPr="00B71A83" w:rsidRDefault="00EF1C94" w:rsidP="00B7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>Регистрация Общественной организации по развитию социальной среды «Координационный Совет общественности «</w:t>
            </w:r>
            <w:proofErr w:type="spellStart"/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>Ситим</w:t>
            </w:r>
            <w:proofErr w:type="spellEnd"/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» (Единство)» муниципального </w:t>
            </w:r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«Сартанский наслег» Верхоянского района РС (Я)</w:t>
            </w:r>
            <w:r w:rsidR="00B71A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B71A83">
              <w:rPr>
                <w:rFonts w:ascii="Times New Roman" w:hAnsi="Times New Roman" w:cs="Times New Roman"/>
                <w:sz w:val="24"/>
                <w:szCs w:val="24"/>
              </w:rPr>
              <w:t xml:space="preserve">1181447003440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1C09">
              <w:rPr>
                <w:rFonts w:ascii="Times New Roman" w:hAnsi="Times New Roman" w:cs="Times New Roman"/>
                <w:sz w:val="24"/>
                <w:szCs w:val="24"/>
              </w:rPr>
              <w:t xml:space="preserve"> марта 2018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ГРН</w:t>
            </w:r>
            <w:r w:rsidR="003B6B8D">
              <w:rPr>
                <w:rFonts w:ascii="Times New Roman" w:hAnsi="Times New Roman" w:cs="Times New Roman"/>
                <w:sz w:val="24"/>
                <w:szCs w:val="24"/>
              </w:rPr>
              <w:t xml:space="preserve"> 2181447084322</w:t>
            </w:r>
            <w:r w:rsidR="00B71A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1A83" w:rsidRDefault="00B71A83" w:rsidP="00B7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B8D">
              <w:rPr>
                <w:rFonts w:ascii="Times New Roman" w:hAnsi="Times New Roman" w:cs="Times New Roman"/>
                <w:sz w:val="24"/>
                <w:szCs w:val="24"/>
              </w:rPr>
              <w:t>Регистрация Общества с ограниченной ответственностью «Сартан» имени Гаврила Алексеевича Аммосова (ОГРН 1201400001956 от 17 февраля 2020 года за ГРН 1201400001956)</w:t>
            </w:r>
          </w:p>
        </w:tc>
        <w:tc>
          <w:tcPr>
            <w:tcW w:w="1728" w:type="dxa"/>
          </w:tcPr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Устав </w:t>
            </w:r>
            <w:r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организации по развитию социальной </w:t>
            </w:r>
            <w:r w:rsidRPr="00B71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«Координационный Совет общественности «</w:t>
            </w:r>
            <w:proofErr w:type="spellStart"/>
            <w:r w:rsidRPr="00B71A83">
              <w:rPr>
                <w:rFonts w:ascii="Times New Roman" w:hAnsi="Times New Roman" w:cs="Times New Roman"/>
                <w:sz w:val="24"/>
                <w:szCs w:val="24"/>
              </w:rPr>
              <w:t>Ситим</w:t>
            </w:r>
            <w:proofErr w:type="spellEnd"/>
            <w:r w:rsidRPr="00B71A83">
              <w:rPr>
                <w:rFonts w:ascii="Times New Roman" w:hAnsi="Times New Roman" w:cs="Times New Roman"/>
                <w:sz w:val="24"/>
                <w:szCs w:val="24"/>
              </w:rPr>
              <w:t>» (Единство)» муниципального образования «Сартанский наслег» Верхоянского района РС (Я);</w:t>
            </w:r>
          </w:p>
          <w:p w:rsidR="003B6B8D" w:rsidRDefault="003B6B8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Общества с ограниченной ответственностью «Сартан» имени Г.А. Аммосова</w:t>
            </w:r>
          </w:p>
        </w:tc>
      </w:tr>
      <w:tr w:rsidR="00D03A9B" w:rsidTr="00411B48">
        <w:trPr>
          <w:trHeight w:val="276"/>
        </w:trPr>
        <w:tc>
          <w:tcPr>
            <w:tcW w:w="10456" w:type="dxa"/>
            <w:gridSpan w:val="5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7. Смоделировать педагогические ситуации, способствующие выявлению основных параметров образовательной среды, влияющей на духовно-нравственное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личности школьников (с 2014 года)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1. Введение накопительной системы оценив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ания учебных достижений обучающихся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 по типу «портфолио»</w:t>
            </w:r>
          </w:p>
        </w:tc>
        <w:tc>
          <w:tcPr>
            <w:tcW w:w="1635" w:type="dxa"/>
          </w:tcPr>
          <w:p w:rsidR="00D03A9B" w:rsidRDefault="00F96B17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обучаю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щийся школы имеет портфолио, отражающее его достижения по различным направлениям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портфолио у к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аждого школьника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портфолио на каждого учащегося. Разделы: 1. Портрет; 2. Цели; 3. Достижения; 4. Практика; 5. Сочинения; 6. Впечатления; 7. Рабочие материалы; 8. Отзывы и пожелания.</w:t>
            </w:r>
          </w:p>
        </w:tc>
        <w:tc>
          <w:tcPr>
            <w:tcW w:w="1728" w:type="dxa"/>
          </w:tcPr>
          <w:p w:rsidR="00D03A9B" w:rsidRDefault="00F96B17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портфолио обучаю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щихся Сартанской СОШ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конференциях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, олимпиадах, выставках, ярмарках и конкурсах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по подготовке к участию в различных мероприятиях по следующим направлениям: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учебное;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научное;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спортивное;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творческое;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по результатам участия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в конференциях, олимпиадах, выставках, ярмарках и конкурсах</w:t>
            </w:r>
          </w:p>
        </w:tc>
        <w:tc>
          <w:tcPr>
            <w:tcW w:w="3853" w:type="dxa"/>
          </w:tcPr>
          <w:p w:rsidR="0066384E" w:rsidRDefault="0066384E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Расширена система олимпиад, соревнований и иных творческих испытаний школьников (школьный и муниципальный этапы Всероссийской олимпиады школьников, Международный дистанционный конкурс по истории «Уроки прошлого» (Научно-образовательный центр «Эрудит»), Районный конкурс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-Яна, Всероссийская олимпиада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, Международный математический конкурс-игра «КЕНГУРУ», Международная дистанционная олимпиада проекта «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», Международный дистанционный блиц-тур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нир проекта «Новый урок» и др.). </w:t>
            </w:r>
          </w:p>
          <w:p w:rsidR="0066384E" w:rsidRDefault="0066384E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МЭ </w:t>
            </w:r>
            <w:proofErr w:type="spellStart"/>
            <w:r w:rsidRPr="005A37A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708"/>
              <w:gridCol w:w="708"/>
              <w:gridCol w:w="708"/>
              <w:gridCol w:w="730"/>
            </w:tblGrid>
            <w:tr w:rsidR="0066384E" w:rsidRPr="00265041" w:rsidTr="00A86B31">
              <w:tc>
                <w:tcPr>
                  <w:tcW w:w="616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Год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место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2 </w:t>
                  </w: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место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3 </w:t>
                  </w: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место </w:t>
                  </w:r>
                </w:p>
              </w:tc>
              <w:tc>
                <w:tcPr>
                  <w:tcW w:w="730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Итого </w:t>
                  </w:r>
                </w:p>
              </w:tc>
            </w:tr>
            <w:tr w:rsidR="008F65D5" w:rsidTr="00A86B31">
              <w:tc>
                <w:tcPr>
                  <w:tcW w:w="616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30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A86B31" w:rsidTr="00A86B31">
              <w:tc>
                <w:tcPr>
                  <w:tcW w:w="616" w:type="dxa"/>
                </w:tcPr>
                <w:p w:rsidR="00A86B31" w:rsidRP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2020</w:t>
                  </w:r>
                </w:p>
              </w:tc>
              <w:tc>
                <w:tcPr>
                  <w:tcW w:w="708" w:type="dxa"/>
                </w:tcPr>
                <w:p w:rsidR="00A86B31" w:rsidRP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A86B31" w:rsidRP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A86B31" w:rsidRP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730" w:type="dxa"/>
                </w:tcPr>
                <w:p w:rsidR="00A86B31" w:rsidRP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A86B31" w:rsidTr="00A86B31">
              <w:tc>
                <w:tcPr>
                  <w:tcW w:w="616" w:type="dxa"/>
                </w:tcPr>
                <w:p w:rsid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2021</w:t>
                  </w:r>
                </w:p>
              </w:tc>
              <w:tc>
                <w:tcPr>
                  <w:tcW w:w="708" w:type="dxa"/>
                </w:tcPr>
                <w:p w:rsid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:rsidR="00A86B31" w:rsidRDefault="00A86B31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</w:tbl>
          <w:p w:rsidR="008F65D5" w:rsidRDefault="008F65D5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6384E" w:rsidRPr="001F48FC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C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</w:t>
            </w:r>
          </w:p>
          <w:p w:rsidR="00D03A9B" w:rsidRPr="001F48FC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C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</w:p>
          <w:p w:rsidR="00D03A9B" w:rsidRPr="008F65D5" w:rsidRDefault="001F48FC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CDF315" wp14:editId="27F3663D">
                  <wp:extent cx="2277374" cy="1138687"/>
                  <wp:effectExtent l="0" t="0" r="27940" b="2349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D03A9B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Результаты НПК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по работе с одаренными детьми 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3.Использование </w:t>
            </w:r>
            <w:proofErr w:type="spellStart"/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обучения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учебно-воспитательный и производственный процесс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пособствование укреплению здоровья подрастающего поколения и сформирование у детей бережного отношения к своему здоровью</w:t>
            </w:r>
          </w:p>
        </w:tc>
        <w:tc>
          <w:tcPr>
            <w:tcW w:w="3853" w:type="dxa"/>
          </w:tcPr>
          <w:p w:rsidR="008F65D5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>Проводятся ежегодные мероприятия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>Дни здоровья, Неделя ЗОЖ, Месячники психологи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 xml:space="preserve">ческого здоровья. </w:t>
            </w:r>
          </w:p>
          <w:p w:rsidR="00511B4D" w:rsidRPr="00511B4D" w:rsidRDefault="008F65D5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кумысотерапия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иппотерапия</w:t>
            </w:r>
            <w:proofErr w:type="spellEnd"/>
            <w:r w:rsidR="0051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5D5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>Организовано обеспечение обучающихся здоровым питанием и медицинским обслуживанием.</w:t>
            </w:r>
          </w:p>
          <w:p w:rsidR="00511B4D" w:rsidRDefault="008F65D5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>эффективные спортивные занятия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B4D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>Обновлен медицинский кабинет.</w:t>
            </w:r>
          </w:p>
          <w:p w:rsidR="00110D51" w:rsidRDefault="00110D51" w:rsidP="008F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>Согласно медицинскому осмотру составлена характеристика заболеваний обучающихся с первого по одиннадцатый классы.</w:t>
            </w:r>
            <w:r w:rsidRPr="0011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За эти годы снизилось заболевание 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 xml:space="preserve">органов дыхания с 5,1% на 4,1%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F6B33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заболевания, связанные с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5F6B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 осанки с 9,3% на 6,2%. По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исследований разработаны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рекомендации для каждого ребенка, родителей, классных руководителей и учителей – предметников.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«Школа за зд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оровый образ жизни» на 2017-2021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(Программу разработала замдиректора по ВР Пономарева А.С.)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4.Организация работы по приобретению школьниками базовой профессиональной квалификации и частичного трудоустройства во взаимодействии со </w:t>
            </w: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социальными партнерами</w:t>
            </w:r>
          </w:p>
        </w:tc>
        <w:tc>
          <w:tcPr>
            <w:tcW w:w="1635" w:type="dxa"/>
          </w:tcPr>
          <w:p w:rsidR="00D03A9B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Ведется предпрофессиональная подготовка по трем специальностям;</w:t>
            </w:r>
          </w:p>
          <w:p w:rsidR="00110D51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Организуется работа по летней занятости учащихся школы.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предпрофессиональной подготовки по </w:t>
            </w:r>
            <w:proofErr w:type="spellStart"/>
            <w:r w:rsidR="00110D51">
              <w:rPr>
                <w:rFonts w:ascii="Times New Roman" w:hAnsi="Times New Roman" w:cs="Times New Roman"/>
                <w:sz w:val="24"/>
                <w:szCs w:val="24"/>
              </w:rPr>
              <w:t>агронаправлению</w:t>
            </w:r>
            <w:proofErr w:type="spellEnd"/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выпускников агрошколы при их трудоустройстве и поступлении 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профессиональ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>ные образовательные учреждения.</w:t>
            </w:r>
          </w:p>
        </w:tc>
        <w:tc>
          <w:tcPr>
            <w:tcW w:w="3853" w:type="dxa"/>
          </w:tcPr>
          <w:p w:rsidR="00D03A9B" w:rsidRDefault="00114EE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10-11 классах за счет часов проектной деятельности ведется обучение по курсам «Основы животноводства» и «Основы агрономии». </w:t>
            </w:r>
            <w:r w:rsidR="00BB52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в течение двух лет по разработанной педагогами рабочей программе (Общее количество часов за два года - 70). </w:t>
            </w:r>
          </w:p>
          <w:p w:rsidR="00BB5236" w:rsidRDefault="00BB5236" w:rsidP="00D9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 ведется организация летней занятости учащихся. 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С 2016 года в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о время летних каникул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социальными партнерами 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работают в Сартанском 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детском саду (нянечка), подписывают трудовые договоры по заготов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ке сена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работают волонте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8" w:type="dxa"/>
          </w:tcPr>
          <w:p w:rsidR="00D03A9B" w:rsidRDefault="004A4638" w:rsidP="004A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 проектной деятельности «Основы животноводства» и «Основы агрономии»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B97542" w:rsidRPr="00FB423D" w:rsidRDefault="00B97542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</w:t>
            </w:r>
            <w:r w:rsidR="00EF3231">
              <w:rPr>
                <w:rFonts w:ascii="Times New Roman" w:hAnsi="Times New Roman" w:cs="Times New Roman"/>
                <w:iCs/>
                <w:sz w:val="24"/>
                <w:szCs w:val="24"/>
              </w:rPr>
              <w:t>Расширение возможностей работы агрошколы в северной агроклиматической зоне</w:t>
            </w:r>
          </w:p>
        </w:tc>
        <w:tc>
          <w:tcPr>
            <w:tcW w:w="1635" w:type="dxa"/>
          </w:tcPr>
          <w:p w:rsidR="00B97542" w:rsidRDefault="00DF29DF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Написана пояснительная записка к</w:t>
            </w:r>
            <w:r w:rsidR="007977C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 образовательной программе</w:t>
            </w:r>
            <w:r w:rsidR="0079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>«Юный фермер Арктики»</w:t>
            </w:r>
          </w:p>
        </w:tc>
        <w:tc>
          <w:tcPr>
            <w:tcW w:w="1618" w:type="dxa"/>
          </w:tcPr>
          <w:p w:rsidR="00B97542" w:rsidRDefault="00EF323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подготовка по трем направлениям: «Коневодство», «Скотоводство», «Пчеловодство».</w:t>
            </w:r>
          </w:p>
        </w:tc>
        <w:tc>
          <w:tcPr>
            <w:tcW w:w="3853" w:type="dxa"/>
          </w:tcPr>
          <w:p w:rsidR="00EF3231" w:rsidRPr="00EF3231" w:rsidRDefault="00D37761" w:rsidP="00EF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Сартанская СОШ вошла в список пяти</w:t>
            </w:r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23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="00EF323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возможность принять участие в проекте Министерства сельского хозяйства РС (Я) по разведению медоносных пчел под руководством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В.К., кандидата ветеринарных</w:t>
            </w:r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7542" w:rsidRDefault="00EF3231" w:rsidP="00EF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3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231">
              <w:rPr>
                <w:rFonts w:ascii="Times New Roman" w:hAnsi="Times New Roman" w:cs="Times New Roman"/>
                <w:sz w:val="24"/>
                <w:szCs w:val="24"/>
              </w:rPr>
              <w:t xml:space="preserve"> кафед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>ры т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радиционных отраслей Севера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761" w:rsidRPr="00B1369D" w:rsidRDefault="00D37761" w:rsidP="00D3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B97542" w:rsidRPr="00D94D23" w:rsidRDefault="007977CE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  <w:r w:rsidR="00DF29D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</w:t>
            </w:r>
            <w:r w:rsidR="00DF29DF">
              <w:rPr>
                <w:rFonts w:ascii="Times New Roman" w:hAnsi="Times New Roman" w:cs="Times New Roman"/>
                <w:sz w:val="24"/>
                <w:szCs w:val="24"/>
              </w:rPr>
              <w:t>ельной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761" w:rsidRPr="004A4638">
              <w:rPr>
                <w:rFonts w:ascii="Times New Roman" w:hAnsi="Times New Roman" w:cs="Times New Roman"/>
                <w:sz w:val="24"/>
                <w:szCs w:val="24"/>
              </w:rPr>
              <w:t xml:space="preserve"> «Юный фермер Арктики»</w:t>
            </w:r>
          </w:p>
        </w:tc>
      </w:tr>
      <w:tr w:rsidR="00EF0C0B" w:rsidTr="00980BDB">
        <w:trPr>
          <w:trHeight w:val="276"/>
        </w:trPr>
        <w:tc>
          <w:tcPr>
            <w:tcW w:w="10456" w:type="dxa"/>
            <w:gridSpan w:val="5"/>
          </w:tcPr>
          <w:p w:rsidR="00EF0C0B" w:rsidRDefault="00EF0C0B" w:rsidP="0082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b/>
                <w:sz w:val="24"/>
                <w:szCs w:val="24"/>
              </w:rPr>
              <w:t>Задача 8. Реализовать практику организации совместной деятельности педагогов, учащихся, членов их семей и общественности села с выходом на сетевое событие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2015 года)</w:t>
            </w:r>
          </w:p>
        </w:tc>
      </w:tr>
      <w:tr w:rsidR="00126AF5" w:rsidTr="00D37761">
        <w:trPr>
          <w:trHeight w:val="2110"/>
        </w:trPr>
        <w:tc>
          <w:tcPr>
            <w:tcW w:w="1622" w:type="dxa"/>
          </w:tcPr>
          <w:p w:rsidR="00EC5427" w:rsidRPr="00FB423D" w:rsidRDefault="007977CE" w:rsidP="00126A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EC5427"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C5427" w:rsidRPr="00EA0D90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территории школы и села</w:t>
            </w:r>
          </w:p>
        </w:tc>
        <w:tc>
          <w:tcPr>
            <w:tcW w:w="1635" w:type="dxa"/>
          </w:tcPr>
          <w:p w:rsidR="00EC5427" w:rsidRDefault="00EC5427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последние годы в наслеге ведется активная работа по благоустройству села. </w:t>
            </w:r>
          </w:p>
        </w:tc>
        <w:tc>
          <w:tcPr>
            <w:tcW w:w="1618" w:type="dxa"/>
          </w:tcPr>
          <w:p w:rsidR="00EC5427" w:rsidRDefault="00EC5427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территории школы и села (</w:t>
            </w:r>
            <w:r w:rsidR="009104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строительство, </w:t>
            </w: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ландшафтный дизайн, озеленение)</w:t>
            </w:r>
          </w:p>
        </w:tc>
        <w:tc>
          <w:tcPr>
            <w:tcW w:w="3853" w:type="dxa"/>
          </w:tcPr>
          <w:p w:rsidR="00EC5427" w:rsidRDefault="00EC5427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Детско-тренировочная площадка (5 соток) на пришкольной территории и детская площадка в микрорайоне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туолбэ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</w:t>
            </w:r>
            <w:r w:rsidR="009104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C5427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 на улице Центральная (2018 год);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4FD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Стелла, посвященная труженикам тыла (2018 год);</w:t>
            </w:r>
          </w:p>
          <w:p w:rsidR="009104FD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Площадка матери и ребенка на улице Центральная (2019 год);</w:t>
            </w:r>
          </w:p>
          <w:p w:rsidR="00EC5427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Сквер учителя на пришкольной территории (2019 год);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4FD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Ежегодные конкурсы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«Красивые цветы – красивый двор»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«Зимняя фантазия»;</w:t>
            </w:r>
          </w:p>
          <w:p w:rsidR="00EC5427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«Посади/ спаси дерево».</w:t>
            </w:r>
          </w:p>
        </w:tc>
        <w:tc>
          <w:tcPr>
            <w:tcW w:w="1728" w:type="dxa"/>
          </w:tcPr>
          <w:p w:rsidR="00EC5427" w:rsidRDefault="00EC5427" w:rsidP="0012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276"/>
        </w:trPr>
        <w:tc>
          <w:tcPr>
            <w:tcW w:w="1686" w:type="dxa"/>
            <w:vMerge w:val="restart"/>
          </w:tcPr>
          <w:p w:rsidR="009104FD" w:rsidRPr="00FB423D" w:rsidRDefault="007977CE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104FD"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.Проведение мероприятий различног</w:t>
            </w:r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уровня (</w:t>
            </w:r>
            <w:proofErr w:type="spellStart"/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агроысыах</w:t>
            </w:r>
            <w:proofErr w:type="spellEnd"/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конференция, олимпиада</w:t>
            </w:r>
            <w:r w:rsidR="009104FD"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</w:t>
            </w:r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еминар, традиционные праздники и </w:t>
            </w:r>
            <w:r w:rsidR="009104FD"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т.д.)</w:t>
            </w:r>
          </w:p>
        </w:tc>
        <w:tc>
          <w:tcPr>
            <w:tcW w:w="1700" w:type="dxa"/>
          </w:tcPr>
          <w:p w:rsidR="009104FD" w:rsidRDefault="009104FD" w:rsidP="0032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МБОУ «Сартанская СОШ»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МК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образования ВР»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Р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айонную олимпиаду «Янская лошадь» в заочной форме среди учащихся образовательных учреждений 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Верхоянского района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vMerge w:val="restart"/>
          </w:tcPr>
          <w:p w:rsidR="009104FD" w:rsidRDefault="009104F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</w:t>
            </w:r>
            <w:r w:rsidRPr="00FB4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зменение содержания общего образования в направлении создания оптимальных условий для развития познавательных интересов учащихся через углубленное агротехнологическое содержание и разнообразны</w:t>
            </w:r>
            <w:r w:rsidRPr="00FB4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е формы учебно-производственной деятельности</w:t>
            </w:r>
          </w:p>
        </w:tc>
        <w:tc>
          <w:tcPr>
            <w:tcW w:w="3969" w:type="dxa"/>
          </w:tcPr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олимпиадах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учащиеся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Арылахской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Барыласской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НШ,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Боронукской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Верхоянской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Дулгалахской СОШ, Сартанской СОШ 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Столбинской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ООШ. Всего в олимпиаде участвовало 138 учащихся ОУ Верхоянского района. Распределение учащихся по группам следующее: младшая группа – 78 учащихся, средняя группа – 38, старшая группа – 22. Больше всего конкурсных работ предоставили Сартанская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Арылахская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 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Столбинская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СОШ. </w:t>
            </w:r>
          </w:p>
          <w:p w:rsidR="009104FD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104FD" w:rsidRDefault="009104FD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Районной олимпиады</w:t>
            </w:r>
            <w:r w:rsidRPr="00815D21">
              <w:rPr>
                <w:rFonts w:ascii="Times New Roman" w:hAnsi="Times New Roman" w:cs="Times New Roman"/>
                <w:sz w:val="24"/>
                <w:szCs w:val="24"/>
              </w:rPr>
              <w:t xml:space="preserve"> «Янская лошадь»</w:t>
            </w:r>
          </w:p>
        </w:tc>
      </w:tr>
      <w:tr w:rsidR="00126AF5" w:rsidTr="007977CE">
        <w:trPr>
          <w:trHeight w:val="276"/>
        </w:trPr>
        <w:tc>
          <w:tcPr>
            <w:tcW w:w="1686" w:type="dxa"/>
            <w:vMerge/>
          </w:tcPr>
          <w:p w:rsidR="009104FD" w:rsidRPr="00FB423D" w:rsidRDefault="009104FD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104FD" w:rsidRPr="00BA623A" w:rsidRDefault="009104FD" w:rsidP="003B6B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62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«Сартанская СОШ» совместно с ГАОУ ДОД РС (Я) «Республиканский центр экологии, туризма и агротехнологического образования» провели Республиканскую заочную олимпиаду «Якутская лошадь – достояние нации» среди учащихся общеобразовательных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ждений Республики Саха (Якут</w:t>
            </w:r>
            <w:r w:rsidR="00D377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ии) </w:t>
            </w:r>
          </w:p>
        </w:tc>
        <w:tc>
          <w:tcPr>
            <w:tcW w:w="1691" w:type="dxa"/>
            <w:vMerge/>
          </w:tcPr>
          <w:p w:rsidR="009104FD" w:rsidRDefault="009104F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В олимпиаде участвовали учащиеся 1-11 классов образовательных организаций республики. Всего приняли участие 329 школьников из 12 улусов (районов).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Олимпиада проводилась в трех возрастных группах по 5 секциям: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Конкурс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исунков «Лошадь – дитя природы»;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Конкурс фоторабот;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кторина «Все о якутской лошади»;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 рефератов «Якутская лошадь»;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литературных работ по категориям проза, публицистика и поэзия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4FD" w:rsidRDefault="009104F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104FD" w:rsidRDefault="009104FD" w:rsidP="00BA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Республиканской олимпиады «Якутская лошадь – достояние нации»</w:t>
            </w:r>
          </w:p>
        </w:tc>
      </w:tr>
      <w:tr w:rsidR="00126AF5" w:rsidTr="007977CE">
        <w:trPr>
          <w:trHeight w:val="1932"/>
        </w:trPr>
        <w:tc>
          <w:tcPr>
            <w:tcW w:w="1686" w:type="dxa"/>
            <w:vMerge/>
          </w:tcPr>
          <w:p w:rsidR="00356AE5" w:rsidRPr="00FB423D" w:rsidRDefault="00356AE5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AE5" w:rsidRDefault="00356AE5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традиционных мероприятий</w:t>
            </w:r>
          </w:p>
        </w:tc>
        <w:tc>
          <w:tcPr>
            <w:tcW w:w="1691" w:type="dxa"/>
            <w:vMerge/>
          </w:tcPr>
          <w:p w:rsidR="00356AE5" w:rsidRDefault="00356AE5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6AE5" w:rsidRDefault="00A15A80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="00356A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«Дары осени»;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э»;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дела»;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вольной борьбе;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:rsidR="00356AE5" w:rsidRDefault="00356AE5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976"/>
        </w:trPr>
        <w:tc>
          <w:tcPr>
            <w:tcW w:w="1686" w:type="dxa"/>
          </w:tcPr>
          <w:p w:rsidR="00D34F69" w:rsidRPr="00FB423D" w:rsidRDefault="007977CE" w:rsidP="00A15A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26AF5">
              <w:rPr>
                <w:rFonts w:ascii="Times New Roman" w:hAnsi="Times New Roman" w:cs="Times New Roman"/>
                <w:iCs/>
                <w:sz w:val="24"/>
                <w:szCs w:val="24"/>
              </w:rPr>
              <w:t>. Брошюра</w:t>
            </w:r>
            <w:r w:rsidR="00D34F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15A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«Опыт работы агрошколы на примере Сартанской СОШ», </w:t>
            </w:r>
            <w:r w:rsidR="00C432D7">
              <w:rPr>
                <w:rFonts w:ascii="Times New Roman" w:hAnsi="Times New Roman" w:cs="Times New Roman"/>
                <w:iCs/>
                <w:sz w:val="24"/>
                <w:szCs w:val="24"/>
              </w:rPr>
              <w:t>посвященная</w:t>
            </w:r>
            <w:r w:rsidR="00D34F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70-летию школы</w:t>
            </w:r>
          </w:p>
        </w:tc>
        <w:tc>
          <w:tcPr>
            <w:tcW w:w="1700" w:type="dxa"/>
          </w:tcPr>
          <w:p w:rsidR="00D34F69" w:rsidRDefault="00A15A80" w:rsidP="00A15A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2018 году вышла в печать брошюра </w:t>
            </w:r>
            <w:r w:rsidRPr="00A1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«Опыт работы агрош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колы на примере Сартанской СОШ» </w:t>
            </w:r>
            <w:r w:rsidRPr="00325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100 экземплярах</w:t>
            </w:r>
          </w:p>
        </w:tc>
        <w:tc>
          <w:tcPr>
            <w:tcW w:w="1691" w:type="dxa"/>
          </w:tcPr>
          <w:p w:rsidR="00D34F69" w:rsidRDefault="00A15A80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агрошколы </w:t>
            </w:r>
          </w:p>
        </w:tc>
        <w:tc>
          <w:tcPr>
            <w:tcW w:w="3969" w:type="dxa"/>
          </w:tcPr>
          <w:p w:rsidR="00D34F69" w:rsidRPr="00D34F69" w:rsidRDefault="00A15A80" w:rsidP="00D3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Брошюра</w:t>
            </w:r>
            <w:r w:rsidRPr="00A15A80">
              <w:rPr>
                <w:rFonts w:ascii="Times New Roman" w:hAnsi="Times New Roman" w:cs="Times New Roman"/>
                <w:sz w:val="24"/>
                <w:szCs w:val="24"/>
              </w:rPr>
              <w:t xml:space="preserve"> «Опыт работы агрошколы на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 Сартанской СОШ», посвященная</w:t>
            </w:r>
            <w:r w:rsidRPr="00A15A80">
              <w:rPr>
                <w:rFonts w:ascii="Times New Roman" w:hAnsi="Times New Roman" w:cs="Times New Roman"/>
                <w:sz w:val="24"/>
                <w:szCs w:val="24"/>
              </w:rPr>
              <w:t xml:space="preserve"> 70-летию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Редактор Слепцова Н.В., глава МО «Сартанский наслег»; составители Слепцов В.В., директор МБОУ «Сартанская СОШ», Пономарева А.С., заместитель директора по воспитательной работе, Осипова Л.С., учитель якутского языка и литературы, Яковлева С.Х., учитель истории и </w:t>
            </w:r>
            <w:r w:rsidR="00F32DE7">
              <w:rPr>
                <w:rFonts w:ascii="Times New Roman" w:hAnsi="Times New Roman" w:cs="Times New Roman"/>
                <w:sz w:val="24"/>
                <w:szCs w:val="24"/>
              </w:rPr>
              <w:t>обществознания.</w:t>
            </w:r>
          </w:p>
        </w:tc>
        <w:tc>
          <w:tcPr>
            <w:tcW w:w="1636" w:type="dxa"/>
          </w:tcPr>
          <w:p w:rsidR="00D34F69" w:rsidRDefault="00D34F69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834"/>
        </w:trPr>
        <w:tc>
          <w:tcPr>
            <w:tcW w:w="1686" w:type="dxa"/>
          </w:tcPr>
          <w:p w:rsidR="00126AF5" w:rsidRDefault="007977CE" w:rsidP="00126A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126A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Статья «Зоотехническая оценка лошадей товарного табуна МБОУ «Сартанская 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СОШ» Верхоянского улуса»</w:t>
            </w:r>
          </w:p>
        </w:tc>
        <w:tc>
          <w:tcPr>
            <w:tcW w:w="1700" w:type="dxa"/>
          </w:tcPr>
          <w:p w:rsidR="00126AF5" w:rsidRDefault="00030C42" w:rsidP="00030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 2019 году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сборнике «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вопросы аграрной науки для АПК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[электронный ресурс]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: сборник материалов </w:t>
            </w:r>
            <w:proofErr w:type="spellStart"/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внутривузовской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 (Якутск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ноября 2019 г.) /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: М.Ф. 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горьев и др.]. – Якутск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: Издательский дом СВФУ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2019. – 1 электрон. опт. диск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вышла статья </w:t>
            </w:r>
            <w:r w:rsidR="00126AF5" w:rsidRP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«Зоотехническая оценка лошадей товарного табуна МБОУ «Сартанская СОШ» Верхоянского улуса»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(статус РИНЦ)</w:t>
            </w:r>
          </w:p>
        </w:tc>
        <w:tc>
          <w:tcPr>
            <w:tcW w:w="1691" w:type="dxa"/>
          </w:tcPr>
          <w:p w:rsidR="00126AF5" w:rsidRDefault="00030C42" w:rsidP="00030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структуры табуна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подсобного хозяйства МБОУ «Сартанская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СОШ», экстерьерных особенностей,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кормово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базы,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воспроизводительной способности по деловому выходу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мясной продуктивности.</w:t>
            </w:r>
          </w:p>
        </w:tc>
        <w:tc>
          <w:tcPr>
            <w:tcW w:w="3969" w:type="dxa"/>
          </w:tcPr>
          <w:p w:rsidR="00126AF5" w:rsidRDefault="00030C42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«Зоотехническая оценка лошадей товарного табуна МБОУ «Сартанская СОШ» Верхоянского улуса»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Слепцов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В.В., директор,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А.С., учитель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Слепцов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С.А.,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>мастер про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изводственного обучения МБОУ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«Сартанская СОШ» МО «Верхоянский район» РС(Я), </w:t>
            </w:r>
            <w:proofErr w:type="spellStart"/>
            <w:r w:rsidR="00B1369D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 В.К., кандидат ветеринарных паук,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>доцент кафед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ры традиционных отраслей Севера.</w:t>
            </w:r>
          </w:p>
        </w:tc>
        <w:tc>
          <w:tcPr>
            <w:tcW w:w="1636" w:type="dxa"/>
          </w:tcPr>
          <w:p w:rsidR="00126AF5" w:rsidRDefault="00B1369D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26AF5" w:rsidTr="007977CE">
        <w:trPr>
          <w:trHeight w:val="276"/>
        </w:trPr>
        <w:tc>
          <w:tcPr>
            <w:tcW w:w="1686" w:type="dxa"/>
          </w:tcPr>
          <w:p w:rsidR="00356AE5" w:rsidRPr="00836A22" w:rsidRDefault="007977CE" w:rsidP="00A377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356AE5" w:rsidRPr="00836A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сайта </w:t>
            </w:r>
            <w:r w:rsidR="00356AE5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«Виртуальный табун»</w:t>
            </w:r>
            <w:r w:rsidR="00A3770D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0" w:type="dxa"/>
          </w:tcPr>
          <w:p w:rsidR="00356AE5" w:rsidRPr="00836A22" w:rsidRDefault="00836A22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356AE5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айт </w:t>
            </w:r>
            <w:r w:rsidR="00A3770D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25FBA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Виртуальный табун</w:t>
            </w:r>
            <w:r w:rsidR="00A3770D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91" w:type="dxa"/>
          </w:tcPr>
          <w:p w:rsidR="002E1215" w:rsidRPr="002E1215" w:rsidRDefault="002E1215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-Распространение</w:t>
            </w:r>
            <w:r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уникальной породе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лошадей;</w:t>
            </w:r>
          </w:p>
          <w:p w:rsidR="002E1215" w:rsidRPr="002E1215" w:rsidRDefault="00E77112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 у молодежи бережного отношения к лошадям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уважения к народным промыслам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215" w:rsidRPr="002E1215" w:rsidRDefault="00E77112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Нахождение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 друзей по интересам;</w:t>
            </w:r>
          </w:p>
          <w:p w:rsidR="00356AE5" w:rsidRPr="00356AE5" w:rsidRDefault="00E77112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интернет-бизнеса.   </w:t>
            </w:r>
          </w:p>
        </w:tc>
        <w:tc>
          <w:tcPr>
            <w:tcW w:w="3969" w:type="dxa"/>
          </w:tcPr>
          <w:p w:rsidR="00356AE5" w:rsidRPr="00356AE5" w:rsidRDefault="00836A22" w:rsidP="00356AE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6A2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сайта «Виртуальный табун» (домен </w:t>
            </w:r>
            <w:r w:rsidRPr="0083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virtual</w:t>
            </w:r>
            <w:r w:rsidRPr="00836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tabun</w:t>
            </w:r>
            <w:proofErr w:type="spellEnd"/>
            <w:r w:rsidRPr="00836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36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356AE5" w:rsidRDefault="00356AE5" w:rsidP="0035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4445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FE4" w:rsidRDefault="00105979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данного проекта были выявлены следующие проблемы: </w:t>
      </w:r>
      <w:r w:rsidR="002F4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979" w:rsidRDefault="00E77112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Труднодоступность населенного пункта при реализации продуктов и перевозке оборудования</w:t>
      </w:r>
      <w:r w:rsidR="00105979">
        <w:rPr>
          <w:rFonts w:ascii="Times New Roman" w:hAnsi="Times New Roman" w:cs="Times New Roman"/>
          <w:sz w:val="24"/>
          <w:szCs w:val="24"/>
        </w:rPr>
        <w:t>;</w:t>
      </w:r>
    </w:p>
    <w:p w:rsidR="002F4445" w:rsidRPr="00105979" w:rsidRDefault="00105979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12FE4" w:rsidRPr="00105979">
        <w:rPr>
          <w:rFonts w:ascii="Times New Roman" w:hAnsi="Times New Roman" w:cs="Times New Roman"/>
          <w:sz w:val="24"/>
          <w:szCs w:val="24"/>
        </w:rPr>
        <w:t>изкая скорость интернета</w:t>
      </w:r>
      <w:r>
        <w:rPr>
          <w:rFonts w:ascii="Times New Roman" w:hAnsi="Times New Roman" w:cs="Times New Roman"/>
          <w:sz w:val="24"/>
          <w:szCs w:val="24"/>
        </w:rPr>
        <w:t xml:space="preserve"> стала проблемой при реализации виртуальных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12FE4" w:rsidRPr="001059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FE4" w:rsidRDefault="00105979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Уточненные задачи на следующий этап:</w:t>
      </w:r>
    </w:p>
    <w:p w:rsidR="00A86B31" w:rsidRPr="00A86B31" w:rsidRDefault="00A86B31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завершена</w:t>
      </w:r>
    </w:p>
    <w:p w:rsidR="002F4445" w:rsidRDefault="002F4445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F7D74">
        <w:rPr>
          <w:rFonts w:ascii="Times New Roman" w:hAnsi="Times New Roman" w:cs="Times New Roman"/>
          <w:sz w:val="24"/>
          <w:szCs w:val="24"/>
        </w:rPr>
        <w:t xml:space="preserve">начение </w:t>
      </w:r>
      <w:r>
        <w:rPr>
          <w:rFonts w:ascii="Times New Roman" w:hAnsi="Times New Roman" w:cs="Times New Roman"/>
          <w:sz w:val="24"/>
          <w:szCs w:val="24"/>
        </w:rPr>
        <w:t>полученных результатов</w:t>
      </w:r>
      <w:r w:rsidR="00827F35">
        <w:rPr>
          <w:rFonts w:ascii="Times New Roman" w:hAnsi="Times New Roman" w:cs="Times New Roman"/>
          <w:sz w:val="24"/>
          <w:szCs w:val="24"/>
        </w:rPr>
        <w:t>:</w:t>
      </w:r>
    </w:p>
    <w:p w:rsidR="00827F35" w:rsidRDefault="00827F35" w:rsidP="00827F3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Научное значение полученных резуль</w:t>
      </w:r>
      <w:r w:rsidR="00B33029">
        <w:rPr>
          <w:rFonts w:ascii="Times New Roman" w:hAnsi="Times New Roman" w:cs="Times New Roman"/>
          <w:sz w:val="24"/>
          <w:szCs w:val="24"/>
        </w:rPr>
        <w:t xml:space="preserve">татов состоит в том, что они доказали </w:t>
      </w:r>
      <w:r w:rsidR="00AD19D2">
        <w:rPr>
          <w:rFonts w:ascii="Times New Roman" w:hAnsi="Times New Roman" w:cs="Times New Roman"/>
          <w:sz w:val="24"/>
          <w:szCs w:val="24"/>
        </w:rPr>
        <w:t xml:space="preserve">возможность реализации </w:t>
      </w:r>
      <w:r w:rsidR="00BF7D74">
        <w:rPr>
          <w:rFonts w:ascii="Times New Roman" w:hAnsi="Times New Roman" w:cs="Times New Roman"/>
          <w:sz w:val="24"/>
          <w:szCs w:val="24"/>
        </w:rPr>
        <w:t xml:space="preserve">полноценного </w:t>
      </w:r>
      <w:r w:rsidR="00AD19D2">
        <w:rPr>
          <w:rFonts w:ascii="Times New Roman" w:hAnsi="Times New Roman" w:cs="Times New Roman"/>
          <w:sz w:val="24"/>
          <w:szCs w:val="24"/>
        </w:rPr>
        <w:t>агротехнологического образования в маленькой сельс</w:t>
      </w:r>
      <w:r w:rsidR="00D34F69">
        <w:rPr>
          <w:rFonts w:ascii="Times New Roman" w:hAnsi="Times New Roman" w:cs="Times New Roman"/>
          <w:sz w:val="24"/>
          <w:szCs w:val="24"/>
        </w:rPr>
        <w:t>кой школе при организации Мини-а</w:t>
      </w:r>
      <w:r w:rsidR="00AD19D2">
        <w:rPr>
          <w:rFonts w:ascii="Times New Roman" w:hAnsi="Times New Roman" w:cs="Times New Roman"/>
          <w:sz w:val="24"/>
          <w:szCs w:val="24"/>
        </w:rPr>
        <w:t>грокомплекса;</w:t>
      </w:r>
    </w:p>
    <w:p w:rsidR="00612FE4" w:rsidRPr="00AD19D2" w:rsidRDefault="00AD19D2" w:rsidP="002F444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значимость заключается в возможности применения на практике </w:t>
      </w:r>
      <w:r w:rsidR="00A86B31">
        <w:rPr>
          <w:rFonts w:ascii="Times New Roman" w:hAnsi="Times New Roman" w:cs="Times New Roman"/>
          <w:sz w:val="24"/>
          <w:szCs w:val="24"/>
        </w:rPr>
        <w:t xml:space="preserve">сельских школ </w:t>
      </w:r>
      <w:r>
        <w:rPr>
          <w:rFonts w:ascii="Times New Roman" w:hAnsi="Times New Roman" w:cs="Times New Roman"/>
          <w:sz w:val="24"/>
          <w:szCs w:val="24"/>
        </w:rPr>
        <w:t>опыта работы Сар</w:t>
      </w:r>
      <w:r w:rsidR="00D34F69">
        <w:rPr>
          <w:rFonts w:ascii="Times New Roman" w:hAnsi="Times New Roman" w:cs="Times New Roman"/>
          <w:sz w:val="24"/>
          <w:szCs w:val="24"/>
        </w:rPr>
        <w:t>танской СОШ и Мини-а</w:t>
      </w:r>
      <w:r>
        <w:rPr>
          <w:rFonts w:ascii="Times New Roman" w:hAnsi="Times New Roman" w:cs="Times New Roman"/>
          <w:sz w:val="24"/>
          <w:szCs w:val="24"/>
        </w:rPr>
        <w:t xml:space="preserve">грокомплекса. </w:t>
      </w:r>
    </w:p>
    <w:p w:rsidR="002F4445" w:rsidRPr="002F4445" w:rsidRDefault="002F4445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для внедрения в практику образовательных организаций республики </w:t>
      </w:r>
      <w:r w:rsidR="00BF7D74">
        <w:rPr>
          <w:rFonts w:ascii="Times New Roman" w:hAnsi="Times New Roman" w:cs="Times New Roman"/>
          <w:sz w:val="24"/>
          <w:szCs w:val="24"/>
        </w:rPr>
        <w:t>высока</w:t>
      </w:r>
      <w:r w:rsidR="00AD19D2">
        <w:rPr>
          <w:rFonts w:ascii="Times New Roman" w:hAnsi="Times New Roman" w:cs="Times New Roman"/>
          <w:sz w:val="24"/>
          <w:szCs w:val="24"/>
        </w:rPr>
        <w:t xml:space="preserve">, в частности сельскими школами, расположенными в маленьких населенных пунктах. </w:t>
      </w:r>
    </w:p>
    <w:sectPr w:rsidR="002F4445" w:rsidRPr="002F4445" w:rsidSect="00C46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0A76"/>
    <w:multiLevelType w:val="hybridMultilevel"/>
    <w:tmpl w:val="15024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3CC"/>
    <w:multiLevelType w:val="hybridMultilevel"/>
    <w:tmpl w:val="43D2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B32"/>
    <w:multiLevelType w:val="hybridMultilevel"/>
    <w:tmpl w:val="DA6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ECA"/>
    <w:multiLevelType w:val="hybridMultilevel"/>
    <w:tmpl w:val="8430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86B6C"/>
    <w:multiLevelType w:val="hybridMultilevel"/>
    <w:tmpl w:val="8D78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B5F7D"/>
    <w:multiLevelType w:val="hybridMultilevel"/>
    <w:tmpl w:val="D4D8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06D7F"/>
    <w:multiLevelType w:val="hybridMultilevel"/>
    <w:tmpl w:val="CEE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5552"/>
    <w:multiLevelType w:val="hybridMultilevel"/>
    <w:tmpl w:val="C39A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16F00"/>
    <w:multiLevelType w:val="hybridMultilevel"/>
    <w:tmpl w:val="7916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5190D"/>
    <w:multiLevelType w:val="hybridMultilevel"/>
    <w:tmpl w:val="DCAA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A06A3"/>
    <w:multiLevelType w:val="hybridMultilevel"/>
    <w:tmpl w:val="842C1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6"/>
    <w:rsid w:val="00030C42"/>
    <w:rsid w:val="00070267"/>
    <w:rsid w:val="000D5006"/>
    <w:rsid w:val="000F36F4"/>
    <w:rsid w:val="00105979"/>
    <w:rsid w:val="001070BD"/>
    <w:rsid w:val="00110D51"/>
    <w:rsid w:val="00114EE6"/>
    <w:rsid w:val="00126AF5"/>
    <w:rsid w:val="00127391"/>
    <w:rsid w:val="0015314B"/>
    <w:rsid w:val="00157DCF"/>
    <w:rsid w:val="00160DDB"/>
    <w:rsid w:val="0018140D"/>
    <w:rsid w:val="00181D9D"/>
    <w:rsid w:val="001F48FC"/>
    <w:rsid w:val="00205099"/>
    <w:rsid w:val="00265041"/>
    <w:rsid w:val="00281B6F"/>
    <w:rsid w:val="00297E0F"/>
    <w:rsid w:val="002B15E7"/>
    <w:rsid w:val="002C42B6"/>
    <w:rsid w:val="002E1215"/>
    <w:rsid w:val="002F4445"/>
    <w:rsid w:val="0031268A"/>
    <w:rsid w:val="0031508B"/>
    <w:rsid w:val="00325FBA"/>
    <w:rsid w:val="00356AE5"/>
    <w:rsid w:val="00364195"/>
    <w:rsid w:val="00390696"/>
    <w:rsid w:val="00397F10"/>
    <w:rsid w:val="003B6B8D"/>
    <w:rsid w:val="003F64EA"/>
    <w:rsid w:val="00411B48"/>
    <w:rsid w:val="0041689B"/>
    <w:rsid w:val="00433F42"/>
    <w:rsid w:val="00460B0D"/>
    <w:rsid w:val="004A4638"/>
    <w:rsid w:val="004A6409"/>
    <w:rsid w:val="004B20C6"/>
    <w:rsid w:val="004B6592"/>
    <w:rsid w:val="00511B4D"/>
    <w:rsid w:val="00543D01"/>
    <w:rsid w:val="00546C8B"/>
    <w:rsid w:val="00570D9F"/>
    <w:rsid w:val="0058490B"/>
    <w:rsid w:val="0059782F"/>
    <w:rsid w:val="005A37AB"/>
    <w:rsid w:val="005A45D6"/>
    <w:rsid w:val="005C2DD7"/>
    <w:rsid w:val="005F6B33"/>
    <w:rsid w:val="00601666"/>
    <w:rsid w:val="00605F2D"/>
    <w:rsid w:val="00612FE4"/>
    <w:rsid w:val="00631304"/>
    <w:rsid w:val="0066384E"/>
    <w:rsid w:val="00684139"/>
    <w:rsid w:val="0068719C"/>
    <w:rsid w:val="006F1CD9"/>
    <w:rsid w:val="006F6BCF"/>
    <w:rsid w:val="00733A5B"/>
    <w:rsid w:val="00765B0C"/>
    <w:rsid w:val="007731BE"/>
    <w:rsid w:val="00791D4E"/>
    <w:rsid w:val="007973AD"/>
    <w:rsid w:val="007977CE"/>
    <w:rsid w:val="007D4647"/>
    <w:rsid w:val="007E0B86"/>
    <w:rsid w:val="008102A3"/>
    <w:rsid w:val="00815D21"/>
    <w:rsid w:val="00827F35"/>
    <w:rsid w:val="00836A22"/>
    <w:rsid w:val="00854B41"/>
    <w:rsid w:val="008706BF"/>
    <w:rsid w:val="008853A2"/>
    <w:rsid w:val="008C36D8"/>
    <w:rsid w:val="008F65D5"/>
    <w:rsid w:val="009104FD"/>
    <w:rsid w:val="00935ADD"/>
    <w:rsid w:val="00961E8F"/>
    <w:rsid w:val="00977EC5"/>
    <w:rsid w:val="00980BDB"/>
    <w:rsid w:val="00987261"/>
    <w:rsid w:val="00991861"/>
    <w:rsid w:val="00991E41"/>
    <w:rsid w:val="00993C8A"/>
    <w:rsid w:val="009B02E0"/>
    <w:rsid w:val="009D3954"/>
    <w:rsid w:val="00A14948"/>
    <w:rsid w:val="00A15A80"/>
    <w:rsid w:val="00A17880"/>
    <w:rsid w:val="00A3770D"/>
    <w:rsid w:val="00A86B31"/>
    <w:rsid w:val="00AD19D2"/>
    <w:rsid w:val="00AF5D56"/>
    <w:rsid w:val="00B01BFE"/>
    <w:rsid w:val="00B1369D"/>
    <w:rsid w:val="00B316F4"/>
    <w:rsid w:val="00B33029"/>
    <w:rsid w:val="00B71A83"/>
    <w:rsid w:val="00B80E42"/>
    <w:rsid w:val="00B97542"/>
    <w:rsid w:val="00BA623A"/>
    <w:rsid w:val="00BB5236"/>
    <w:rsid w:val="00BC73E0"/>
    <w:rsid w:val="00BD3032"/>
    <w:rsid w:val="00BF43DE"/>
    <w:rsid w:val="00BF7D74"/>
    <w:rsid w:val="00C16FCD"/>
    <w:rsid w:val="00C426B9"/>
    <w:rsid w:val="00C432D7"/>
    <w:rsid w:val="00C463D0"/>
    <w:rsid w:val="00C636DC"/>
    <w:rsid w:val="00C73BF2"/>
    <w:rsid w:val="00CD1720"/>
    <w:rsid w:val="00CD4145"/>
    <w:rsid w:val="00D00249"/>
    <w:rsid w:val="00D03A9B"/>
    <w:rsid w:val="00D106CF"/>
    <w:rsid w:val="00D34F69"/>
    <w:rsid w:val="00D37761"/>
    <w:rsid w:val="00D41840"/>
    <w:rsid w:val="00D774BC"/>
    <w:rsid w:val="00D94D23"/>
    <w:rsid w:val="00DB1C09"/>
    <w:rsid w:val="00DD42AA"/>
    <w:rsid w:val="00DD4515"/>
    <w:rsid w:val="00DE73C8"/>
    <w:rsid w:val="00DF29DF"/>
    <w:rsid w:val="00E02B26"/>
    <w:rsid w:val="00E10A7D"/>
    <w:rsid w:val="00E139B4"/>
    <w:rsid w:val="00E32A9F"/>
    <w:rsid w:val="00E3660D"/>
    <w:rsid w:val="00E5324D"/>
    <w:rsid w:val="00E77112"/>
    <w:rsid w:val="00EA0D90"/>
    <w:rsid w:val="00EC035A"/>
    <w:rsid w:val="00EC5427"/>
    <w:rsid w:val="00EE1843"/>
    <w:rsid w:val="00EF0C0B"/>
    <w:rsid w:val="00EF1C94"/>
    <w:rsid w:val="00EF3231"/>
    <w:rsid w:val="00F13117"/>
    <w:rsid w:val="00F32DE7"/>
    <w:rsid w:val="00F811AF"/>
    <w:rsid w:val="00F96B17"/>
    <w:rsid w:val="00FB423D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B45E3-595F-4D78-B438-C10D5E24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49"/>
    <w:pPr>
      <w:ind w:left="720"/>
      <w:contextualSpacing/>
    </w:pPr>
  </w:style>
  <w:style w:type="paragraph" w:styleId="a5">
    <w:name w:val="No Spacing"/>
    <w:uiPriority w:val="1"/>
    <w:qFormat/>
    <w:rsid w:val="00C636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3802000"/>
        <c:axId val="253802560"/>
      </c:barChart>
      <c:catAx>
        <c:axId val="25380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3802560"/>
        <c:crosses val="autoZero"/>
        <c:auto val="1"/>
        <c:lblAlgn val="ctr"/>
        <c:lblOffset val="100"/>
        <c:noMultiLvlLbl val="0"/>
      </c:catAx>
      <c:valAx>
        <c:axId val="25380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380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663500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725000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691104"/>
        <c:axId val="254691664"/>
      </c:barChart>
      <c:catAx>
        <c:axId val="2546911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4691664"/>
        <c:crosses val="autoZero"/>
        <c:auto val="1"/>
        <c:lblAlgn val="ctr"/>
        <c:lblOffset val="100"/>
        <c:noMultiLvlLbl val="0"/>
      </c:catAx>
      <c:valAx>
        <c:axId val="25469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469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</c:v>
                </c:pt>
                <c:pt idx="1">
                  <c:v>87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Отрицательно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4694464"/>
        <c:axId val="255783088"/>
      </c:barChart>
      <c:catAx>
        <c:axId val="254694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5783088"/>
        <c:crosses val="autoZero"/>
        <c:auto val="1"/>
        <c:lblAlgn val="ctr"/>
        <c:lblOffset val="100"/>
        <c:noMultiLvlLbl val="0"/>
      </c:catAx>
      <c:valAx>
        <c:axId val="255783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469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786448"/>
        <c:axId val="252669536"/>
      </c:barChart>
      <c:catAx>
        <c:axId val="25578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2669536"/>
        <c:crosses val="autoZero"/>
        <c:auto val="1"/>
        <c:lblAlgn val="ctr"/>
        <c:lblOffset val="100"/>
        <c:noMultiLvlLbl val="0"/>
      </c:catAx>
      <c:valAx>
        <c:axId val="25266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5786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sartanSOSH</cp:lastModifiedBy>
  <cp:revision>2</cp:revision>
  <dcterms:created xsi:type="dcterms:W3CDTF">2022-03-21T08:21:00Z</dcterms:created>
  <dcterms:modified xsi:type="dcterms:W3CDTF">2022-03-21T08:21:00Z</dcterms:modified>
</cp:coreProperties>
</file>